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65C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2"/>
          <w:szCs w:val="32"/>
        </w:rPr>
      </w:pPr>
    </w:p>
    <w:p w14:paraId="2D071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6"/>
          <w:szCs w:val="36"/>
        </w:rPr>
      </w:pPr>
      <w:r>
        <w:rPr>
          <w:rFonts w:ascii="宋体" w:hAnsi="宋体" w:eastAsia="宋体" w:cs="宋体"/>
          <w:color w:val="1F2329"/>
          <w:sz w:val="36"/>
          <w:szCs w:val="36"/>
        </w:rPr>
        <w:t>世界银行</w:t>
      </w:r>
      <w:r>
        <w:rPr>
          <w:rFonts w:ascii="宋体" w:hAnsi="宋体" w:eastAsia="宋体" w:cs="宋体"/>
          <w:color w:val="1F2329"/>
          <w:sz w:val="36"/>
          <w:szCs w:val="36"/>
          <w:lang w:eastAsia="zh-CN"/>
        </w:rPr>
        <w:t>中国市场伙伴实施基金赠款项目</w:t>
      </w:r>
    </w:p>
    <w:p w14:paraId="5876F4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ascii="宋体" w:hAnsi="宋体" w:eastAsia="宋体" w:cs="宋体"/>
          <w:color w:val="1F2329"/>
          <w:sz w:val="36"/>
          <w:szCs w:val="36"/>
        </w:rPr>
      </w:pPr>
      <w:r>
        <w:rPr>
          <w:rFonts w:ascii="宋体" w:hAnsi="宋体" w:eastAsia="宋体" w:cs="宋体"/>
          <w:color w:val="1F2329"/>
          <w:sz w:val="36"/>
          <w:szCs w:val="36"/>
        </w:rPr>
        <w:t>咨询服务意向函</w:t>
      </w:r>
    </w:p>
    <w:p w14:paraId="6B6B3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color w:val="1F2329"/>
          <w:sz w:val="36"/>
          <w:szCs w:val="36"/>
          <w:lang w:val="en-US" w:eastAsia="zh-CN"/>
        </w:rPr>
      </w:pPr>
    </w:p>
    <w:p w14:paraId="03007483">
      <w:pPr>
        <w:keepNext w:val="0"/>
        <w:keepLines w:val="0"/>
        <w:widowControl/>
        <w:suppressLineNumbers w:val="0"/>
        <w:jc w:val="center"/>
        <w:rPr>
          <w:color w:val="1F2329"/>
          <w:sz w:val="36"/>
          <w:szCs w:val="36"/>
        </w:rPr>
      </w:pPr>
      <w:r>
        <w:rPr>
          <w:rFonts w:hint="eastAsia"/>
          <w:color w:val="1F2329"/>
          <w:sz w:val="36"/>
          <w:szCs w:val="36"/>
          <w:lang w:val="en-US" w:eastAsia="zh-CN"/>
        </w:rPr>
        <w:t>参考</w:t>
      </w:r>
      <w:r>
        <w:rPr>
          <w:color w:val="1F2329"/>
          <w:sz w:val="36"/>
          <w:szCs w:val="36"/>
        </w:rPr>
        <w:t>格式</w:t>
      </w:r>
    </w:p>
    <w:p w14:paraId="33588FD0">
      <w:pPr>
        <w:pStyle w:val="2"/>
      </w:pPr>
    </w:p>
    <w:p w14:paraId="7A1704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pPr>
      <w:r>
        <w:rPr>
          <w:rFonts w:hint="default" w:ascii="Times New Roman" w:hAnsi="Times New Roman" w:eastAsia="宋体" w:cs="Times New Roman"/>
          <w:b w:val="0"/>
          <w:bCs w:val="0"/>
          <w:kern w:val="0"/>
          <w:sz w:val="24"/>
          <w:szCs w:val="21"/>
          <w:lang w:val="en-GB" w:eastAsia="zh-CN" w:bidi="ar-SA"/>
        </w:rPr>
        <w:t>{</w:t>
      </w:r>
      <w:r>
        <w:rPr>
          <w:rFonts w:ascii="宋体" w:hAnsi="宋体" w:eastAsia="宋体" w:cs="宋体"/>
          <w:kern w:val="0"/>
          <w:sz w:val="24"/>
          <w:szCs w:val="24"/>
          <w:lang w:val="en-US" w:eastAsia="zh-CN" w:bidi="ar"/>
        </w:rPr>
        <w:t>本</w:t>
      </w:r>
      <w:r>
        <w:rPr>
          <w:rFonts w:hint="eastAsia" w:ascii="宋体" w:hAnsi="宋体" w:eastAsia="宋体" w:cs="宋体"/>
          <w:kern w:val="0"/>
          <w:sz w:val="24"/>
          <w:szCs w:val="24"/>
          <w:lang w:val="en-US" w:eastAsia="zh-CN" w:bidi="ar"/>
        </w:rPr>
        <w:t>参考格式</w:t>
      </w:r>
      <w:r>
        <w:rPr>
          <w:rFonts w:ascii="宋体" w:hAnsi="宋体" w:eastAsia="宋体" w:cs="宋体"/>
          <w:kern w:val="0"/>
          <w:sz w:val="24"/>
          <w:szCs w:val="24"/>
          <w:lang w:val="en-US" w:eastAsia="zh-CN" w:bidi="ar"/>
        </w:rPr>
        <w:t>仅规定申报材料最低编制要求，各申报单位可结合自身项目经验、技术实力、团队配置等实际情况补充各类支撑材料，</w:t>
      </w:r>
      <w:r>
        <w:rPr>
          <w:rFonts w:hint="eastAsia" w:ascii="宋体" w:hAnsi="宋体" w:eastAsia="宋体" w:cs="宋体"/>
          <w:kern w:val="0"/>
          <w:sz w:val="24"/>
          <w:szCs w:val="24"/>
          <w:lang w:val="en-US" w:eastAsia="zh-CN" w:bidi="ar"/>
        </w:rPr>
        <w:t>以</w:t>
      </w:r>
      <w:r>
        <w:rPr>
          <w:rFonts w:ascii="宋体" w:hAnsi="宋体" w:eastAsia="宋体" w:cs="宋体"/>
          <w:kern w:val="0"/>
          <w:sz w:val="24"/>
          <w:szCs w:val="24"/>
          <w:lang w:val="en-US" w:eastAsia="zh-CN" w:bidi="ar"/>
        </w:rPr>
        <w:t>充分证明自身具备承接本项目的能力。</w:t>
      </w:r>
      <w:r>
        <w:rPr>
          <w:rFonts w:hint="eastAsia" w:ascii="宋体" w:hAnsi="宋体" w:eastAsia="宋体" w:cs="宋体"/>
          <w:b/>
          <w:bCs/>
          <w:kern w:val="0"/>
          <w:sz w:val="24"/>
          <w:szCs w:val="24"/>
          <w:lang w:val="en-US" w:eastAsia="zh-CN" w:bidi="ar"/>
        </w:rPr>
        <w:t>咨询机构的资质将作为资格评审的主要依据</w:t>
      </w:r>
      <w:r>
        <w:rPr>
          <w:rFonts w:hint="default" w:ascii="Times New Roman" w:hAnsi="Times New Roman" w:eastAsia="宋体" w:cs="Times New Roman"/>
          <w:b w:val="0"/>
          <w:bCs w:val="0"/>
          <w:kern w:val="0"/>
          <w:sz w:val="24"/>
          <w:szCs w:val="21"/>
          <w:lang w:val="en-GB" w:eastAsia="zh-CN" w:bidi="ar-SA"/>
        </w:rPr>
        <w:t>}</w:t>
      </w:r>
    </w:p>
    <w:p w14:paraId="50531C8F">
      <w:pPr>
        <w:keepNext w:val="0"/>
        <w:keepLines w:val="0"/>
        <w:widowControl/>
        <w:suppressLineNumbers w:val="0"/>
        <w:jc w:val="left"/>
      </w:pPr>
    </w:p>
    <w:p w14:paraId="171CCB9D">
      <w:pPr>
        <w:keepNext w:val="0"/>
        <w:keepLines w:val="0"/>
        <w:widowControl/>
        <w:suppressLineNumbers w:val="0"/>
        <w:jc w:val="left"/>
      </w:pPr>
    </w:p>
    <w:p w14:paraId="55E3768B">
      <w:pPr>
        <w:pStyle w:val="2"/>
        <w:ind w:left="0" w:leftChars="0" w:firstLine="0" w:firstLineChars="0"/>
        <w:rPr>
          <w:color w:val="1F2329"/>
          <w:sz w:val="32"/>
          <w:szCs w:val="32"/>
        </w:rPr>
      </w:pPr>
    </w:p>
    <w:p w14:paraId="462C90F2">
      <w:pPr>
        <w:pBdr>
          <w:bottom w:val="single" w:color="auto" w:sz="8" w:space="1"/>
        </w:pBdr>
        <w:jc w:val="both"/>
        <w:rPr>
          <w:b/>
          <w:bCs/>
          <w:lang w:val="en-GB" w:eastAsia="zh-CN"/>
        </w:rPr>
      </w:pPr>
      <w:r>
        <w:rPr>
          <w:b/>
          <w:bCs/>
          <w:color w:val="1F2329"/>
          <w:sz w:val="32"/>
          <w:szCs w:val="32"/>
        </w:rPr>
        <w:t>封面</w:t>
      </w:r>
    </w:p>
    <w:p w14:paraId="6DB69A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587E1881">
      <w:pPr>
        <w:keepNext w:val="0"/>
        <w:keepLines w:val="0"/>
        <w:widowControl/>
        <w:suppressLineNumbers w:val="0"/>
        <w:ind w:left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项目全称：【填写完整世行赠款项目名称】</w:t>
      </w:r>
    </w:p>
    <w:p w14:paraId="2341A88E">
      <w:pPr>
        <w:keepNext w:val="0"/>
        <w:keepLines w:val="0"/>
        <w:widowControl/>
        <w:suppressLineNumbers w:val="0"/>
        <w:ind w:leftChars="200"/>
        <w:jc w:val="left"/>
        <w:rPr>
          <w:rFonts w:ascii="宋体" w:hAnsi="宋体" w:eastAsia="宋体" w:cs="宋体"/>
          <w:kern w:val="0"/>
          <w:sz w:val="24"/>
          <w:szCs w:val="24"/>
          <w:lang w:val="en-US" w:eastAsia="zh-CN" w:bidi="ar"/>
        </w:rPr>
      </w:pPr>
    </w:p>
    <w:p w14:paraId="5EB4BB17">
      <w:pPr>
        <w:keepNext w:val="0"/>
        <w:keepLines w:val="0"/>
        <w:widowControl/>
        <w:suppressLineNumbers w:val="0"/>
        <w:ind w:left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咨询服务</w:t>
      </w:r>
      <w:r>
        <w:rPr>
          <w:rFonts w:ascii="宋体" w:hAnsi="宋体" w:eastAsia="宋体" w:cs="宋体"/>
          <w:kern w:val="0"/>
          <w:sz w:val="24"/>
          <w:szCs w:val="24"/>
          <w:lang w:val="en-US" w:eastAsia="zh-CN" w:bidi="ar"/>
        </w:rPr>
        <w:t>名称：XX</w:t>
      </w:r>
      <w:r>
        <w:rPr>
          <w:rFonts w:hint="eastAsia" w:ascii="宋体" w:hAnsi="宋体" w:eastAsia="宋体" w:cs="宋体"/>
          <w:kern w:val="0"/>
          <w:sz w:val="24"/>
          <w:szCs w:val="24"/>
          <w:lang w:val="en-US" w:eastAsia="zh-CN" w:bidi="ar"/>
        </w:rPr>
        <w:t>X</w:t>
      </w:r>
      <w:r>
        <w:rPr>
          <w:rFonts w:ascii="宋体" w:hAnsi="宋体" w:eastAsia="宋体" w:cs="宋体"/>
          <w:kern w:val="0"/>
          <w:sz w:val="24"/>
          <w:szCs w:val="24"/>
          <w:lang w:val="en-US" w:eastAsia="zh-CN" w:bidi="ar"/>
        </w:rPr>
        <w:t xml:space="preserve"> 咨询服务申报意向函</w:t>
      </w:r>
    </w:p>
    <w:p w14:paraId="3B07C776">
      <w:pPr>
        <w:keepNext w:val="0"/>
        <w:keepLines w:val="0"/>
        <w:widowControl/>
        <w:suppressLineNumbers w:val="0"/>
        <w:ind w:left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 </w:t>
      </w:r>
    </w:p>
    <w:p w14:paraId="244E1843">
      <w:pPr>
        <w:keepNext w:val="0"/>
        <w:keepLines w:val="0"/>
        <w:widowControl/>
        <w:suppressLineNumbers w:val="0"/>
        <w:ind w:left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项目申报</w:t>
      </w:r>
      <w:r>
        <w:rPr>
          <w:rFonts w:ascii="宋体" w:hAnsi="宋体" w:eastAsia="宋体" w:cs="宋体"/>
          <w:kern w:val="0"/>
          <w:sz w:val="24"/>
          <w:szCs w:val="24"/>
          <w:lang w:val="en-US" w:eastAsia="zh-CN" w:bidi="ar"/>
        </w:rPr>
        <w:t>单位：【单位全称】（盖章）</w:t>
      </w:r>
    </w:p>
    <w:p w14:paraId="6F69C685">
      <w:pPr>
        <w:keepNext w:val="0"/>
        <w:keepLines w:val="0"/>
        <w:widowControl/>
        <w:suppressLineNumbers w:val="0"/>
        <w:ind w:leftChars="200"/>
        <w:jc w:val="left"/>
        <w:rPr>
          <w:rFonts w:ascii="宋体" w:hAnsi="宋体" w:eastAsia="宋体" w:cs="宋体"/>
          <w:kern w:val="0"/>
          <w:sz w:val="24"/>
          <w:szCs w:val="24"/>
          <w:lang w:val="en-US" w:eastAsia="zh-CN" w:bidi="ar"/>
        </w:rPr>
      </w:pPr>
    </w:p>
    <w:p w14:paraId="3D75D8EE">
      <w:pPr>
        <w:keepNext w:val="0"/>
        <w:keepLines w:val="0"/>
        <w:widowControl/>
        <w:suppressLineNumbers w:val="0"/>
        <w:ind w:leftChars="200"/>
        <w:jc w:val="left"/>
      </w:pPr>
      <w:r>
        <w:rPr>
          <w:rFonts w:ascii="宋体" w:hAnsi="宋体" w:eastAsia="宋体" w:cs="宋体"/>
          <w:kern w:val="0"/>
          <w:sz w:val="24"/>
          <w:szCs w:val="24"/>
          <w:lang w:val="en-US" w:eastAsia="zh-CN" w:bidi="ar"/>
        </w:rPr>
        <w:t>联合体成员单位</w:t>
      </w:r>
      <w:r>
        <w:rPr>
          <w:rFonts w:hint="eastAsia" w:ascii="宋体" w:hAnsi="宋体" w:eastAsia="宋体" w:cs="宋体"/>
          <w:kern w:val="0"/>
          <w:sz w:val="24"/>
          <w:szCs w:val="24"/>
          <w:lang w:val="en-US" w:eastAsia="zh-CN" w:bidi="ar"/>
        </w:rPr>
        <w:t>（若有）</w:t>
      </w:r>
      <w:r>
        <w:rPr>
          <w:rFonts w:ascii="宋体" w:hAnsi="宋体" w:eastAsia="宋体" w:cs="宋体"/>
          <w:kern w:val="0"/>
          <w:sz w:val="24"/>
          <w:szCs w:val="24"/>
          <w:lang w:val="en-US" w:eastAsia="zh-CN" w:bidi="ar"/>
        </w:rPr>
        <w:t>：【单位全称】（盖章）</w:t>
      </w:r>
    </w:p>
    <w:p w14:paraId="78869D4F">
      <w:pPr>
        <w:keepNext w:val="0"/>
        <w:keepLines w:val="0"/>
        <w:widowControl/>
        <w:suppressLineNumbers w:val="0"/>
        <w:ind w:leftChars="200"/>
        <w:jc w:val="left"/>
        <w:rPr>
          <w:rFonts w:ascii="宋体" w:hAnsi="宋体" w:eastAsia="宋体" w:cs="宋体"/>
          <w:kern w:val="0"/>
          <w:sz w:val="24"/>
          <w:szCs w:val="24"/>
          <w:lang w:val="en-US" w:eastAsia="zh-CN" w:bidi="ar"/>
        </w:rPr>
      </w:pPr>
    </w:p>
    <w:p w14:paraId="6D57DF42">
      <w:pPr>
        <w:keepNext w:val="0"/>
        <w:keepLines w:val="0"/>
        <w:widowControl/>
        <w:suppressLineNumbers w:val="0"/>
        <w:ind w:leftChars="200"/>
        <w:jc w:val="left"/>
      </w:pPr>
      <w:r>
        <w:rPr>
          <w:rFonts w:hint="eastAsia" w:ascii="宋体" w:hAnsi="宋体" w:eastAsia="宋体" w:cs="宋体"/>
          <w:kern w:val="0"/>
          <w:sz w:val="24"/>
          <w:szCs w:val="24"/>
          <w:lang w:val="en-US" w:eastAsia="zh-CN" w:bidi="ar"/>
        </w:rPr>
        <w:t>申报</w:t>
      </w:r>
      <w:r>
        <w:rPr>
          <w:rFonts w:ascii="宋体" w:hAnsi="宋体" w:eastAsia="宋体" w:cs="宋体"/>
          <w:kern w:val="0"/>
          <w:sz w:val="24"/>
          <w:szCs w:val="24"/>
          <w:lang w:val="en-US" w:eastAsia="zh-CN" w:bidi="ar"/>
        </w:rPr>
        <w:t>日期：XXXX 年 XX 月 XX 日</w:t>
      </w:r>
    </w:p>
    <w:p w14:paraId="17812B01"/>
    <w:p w14:paraId="598156B2">
      <w:pPr>
        <w:pStyle w:val="2"/>
      </w:pPr>
    </w:p>
    <w:p w14:paraId="05D74961">
      <w:pPr>
        <w:pStyle w:val="4"/>
        <w:keepNext w:val="0"/>
        <w:keepLines w:val="0"/>
        <w:pageBreakBefore/>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宋体" w:hAnsi="宋体" w:eastAsia="宋体" w:cs="宋体"/>
          <w:color w:val="1F2329"/>
          <w:sz w:val="32"/>
          <w:szCs w:val="32"/>
          <w:lang w:val="en-US" w:eastAsia="zh-CN"/>
        </w:rPr>
      </w:pPr>
      <w:r>
        <w:rPr>
          <w:rFonts w:hint="default" w:ascii="宋体" w:hAnsi="宋体" w:eastAsia="宋体" w:cs="宋体"/>
          <w:color w:val="1F2329"/>
          <w:sz w:val="32"/>
          <w:szCs w:val="32"/>
          <w:lang w:val="en-US" w:eastAsia="zh-CN"/>
        </w:rPr>
        <w:t>项目申报意向函</w:t>
      </w:r>
    </w:p>
    <w:p w14:paraId="75F5245E">
      <w:pPr>
        <w:pBdr>
          <w:bottom w:val="single" w:color="auto" w:sz="8" w:space="1"/>
        </w:pBdr>
        <w:jc w:val="both"/>
        <w:rPr>
          <w:lang w:val="en-GB" w:eastAsia="zh-CN"/>
        </w:rPr>
      </w:pPr>
    </w:p>
    <w:p w14:paraId="39C67389">
      <w:pPr>
        <w:numPr>
          <w:ilvl w:val="0"/>
          <w:numId w:val="0"/>
        </w:numPr>
        <w:rPr>
          <w:rFonts w:hint="default"/>
          <w:lang w:val="en-US" w:eastAsia="zh-CN"/>
        </w:rPr>
      </w:pPr>
    </w:p>
    <w:p w14:paraId="65CAAC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2" w:firstLineChars="200"/>
        <w:jc w:val="left"/>
        <w:rPr>
          <w:rFonts w:hint="default" w:ascii="Times New Roman" w:hAnsi="Times New Roman" w:eastAsia="宋体" w:cs="Times New Roman"/>
          <w:b/>
          <w:bCs w:val="0"/>
          <w:smallCaps/>
          <w:kern w:val="0"/>
          <w:sz w:val="28"/>
          <w:szCs w:val="28"/>
          <w:lang w:val="en-US" w:eastAsia="zh-CN" w:bidi="ar-SA"/>
        </w:rPr>
      </w:pPr>
      <w:r>
        <w:rPr>
          <w:rFonts w:hint="default" w:ascii="Times New Roman" w:hAnsi="Times New Roman" w:eastAsia="宋体" w:cs="Times New Roman"/>
          <w:b/>
          <w:bCs w:val="0"/>
          <w:smallCaps/>
          <w:kern w:val="0"/>
          <w:sz w:val="28"/>
          <w:szCs w:val="28"/>
          <w:lang w:val="en-US" w:eastAsia="zh-CN" w:bidi="ar-SA"/>
        </w:rPr>
        <w:t xml:space="preserve">A </w:t>
      </w:r>
      <w:r>
        <w:rPr>
          <w:rFonts w:hint="eastAsia" w:ascii="Times New Roman" w:hAnsi="Times New Roman" w:eastAsia="宋体" w:cs="Times New Roman"/>
          <w:b/>
          <w:bCs w:val="0"/>
          <w:smallCaps/>
          <w:kern w:val="0"/>
          <w:sz w:val="28"/>
          <w:szCs w:val="28"/>
          <w:lang w:val="en-US" w:eastAsia="zh-CN" w:bidi="ar-SA"/>
        </w:rPr>
        <w:t>意向函内容</w:t>
      </w:r>
    </w:p>
    <w:p w14:paraId="453635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要求说明：</w:t>
      </w:r>
      <w:r>
        <w:rPr>
          <w:rFonts w:hint="eastAsia" w:ascii="Times New Roman" w:hAnsi="Times New Roman" w:cs="Times New Roman"/>
          <w:b w:val="0"/>
          <w:bCs w:val="0"/>
          <w:kern w:val="0"/>
          <w:sz w:val="24"/>
          <w:szCs w:val="21"/>
          <w:lang w:val="en-US" w:eastAsia="zh-CN" w:bidi="ar-SA"/>
        </w:rPr>
        <w:t>需</w:t>
      </w:r>
      <w:r>
        <w:rPr>
          <w:rFonts w:hint="default" w:ascii="Times New Roman" w:hAnsi="Times New Roman" w:eastAsia="宋体" w:cs="Times New Roman"/>
          <w:b w:val="0"/>
          <w:bCs w:val="0"/>
          <w:kern w:val="0"/>
          <w:sz w:val="24"/>
          <w:szCs w:val="21"/>
          <w:lang w:val="en-US" w:eastAsia="zh-CN" w:bidi="ar-SA"/>
        </w:rPr>
        <w:t>说明申报主体、</w:t>
      </w:r>
      <w:r>
        <w:rPr>
          <w:rFonts w:hint="eastAsia" w:ascii="Times New Roman" w:hAnsi="Times New Roman" w:eastAsia="宋体" w:cs="Times New Roman"/>
          <w:b w:val="0"/>
          <w:bCs w:val="0"/>
          <w:kern w:val="0"/>
          <w:sz w:val="24"/>
          <w:szCs w:val="21"/>
          <w:lang w:val="en-US" w:eastAsia="zh-CN" w:bidi="ar-SA"/>
        </w:rPr>
        <w:t>承担过的相关</w:t>
      </w:r>
      <w:r>
        <w:rPr>
          <w:rFonts w:hint="default" w:ascii="Times New Roman" w:hAnsi="Times New Roman" w:eastAsia="宋体" w:cs="Times New Roman"/>
          <w:b w:val="0"/>
          <w:bCs w:val="0"/>
          <w:kern w:val="0"/>
          <w:sz w:val="24"/>
          <w:szCs w:val="21"/>
          <w:lang w:val="en-US" w:eastAsia="zh-CN" w:bidi="ar-SA"/>
        </w:rPr>
        <w:t>业绩、</w:t>
      </w:r>
      <w:r>
        <w:rPr>
          <w:rFonts w:hint="eastAsia" w:ascii="Times New Roman" w:hAnsi="Times New Roman" w:eastAsia="宋体" w:cs="Times New Roman"/>
          <w:b w:val="0"/>
          <w:bCs w:val="0"/>
          <w:kern w:val="0"/>
          <w:sz w:val="24"/>
          <w:szCs w:val="21"/>
          <w:lang w:val="en-US" w:eastAsia="zh-CN" w:bidi="ar-SA"/>
        </w:rPr>
        <w:t>对本课题的理解，承担本课题的</w:t>
      </w:r>
      <w:r>
        <w:rPr>
          <w:rFonts w:hint="default" w:ascii="Times New Roman" w:hAnsi="Times New Roman" w:eastAsia="宋体" w:cs="Times New Roman"/>
          <w:b w:val="0"/>
          <w:bCs w:val="0"/>
          <w:kern w:val="0"/>
          <w:sz w:val="24"/>
          <w:szCs w:val="21"/>
          <w:lang w:val="en-US" w:eastAsia="zh-CN" w:bidi="ar-SA"/>
        </w:rPr>
        <w:t>履约承诺、保密</w:t>
      </w:r>
      <w:r>
        <w:rPr>
          <w:rFonts w:hint="eastAsia" w:ascii="Times New Roman" w:hAnsi="Times New Roman" w:eastAsia="宋体" w:cs="Times New Roman"/>
          <w:b w:val="0"/>
          <w:bCs w:val="0"/>
          <w:kern w:val="0"/>
          <w:sz w:val="24"/>
          <w:szCs w:val="21"/>
          <w:lang w:val="en-US" w:eastAsia="zh-CN" w:bidi="ar-SA"/>
        </w:rPr>
        <w:t>承诺，</w:t>
      </w:r>
      <w:r>
        <w:rPr>
          <w:rFonts w:hint="eastAsia" w:ascii="Times New Roman" w:hAnsi="Times New Roman" w:cs="Times New Roman"/>
          <w:b w:val="0"/>
          <w:bCs w:val="0"/>
          <w:kern w:val="0"/>
          <w:sz w:val="24"/>
          <w:szCs w:val="21"/>
          <w:lang w:val="en-US" w:eastAsia="zh-CN" w:bidi="ar-SA"/>
        </w:rPr>
        <w:t>并由意向单位签字确认。</w:t>
      </w:r>
    </w:p>
    <w:p w14:paraId="53E3B5C6">
      <w:pPr>
        <w:rPr>
          <w:rFonts w:hint="eastAsia"/>
          <w:lang w:val="en-US" w:eastAsia="zh-CN"/>
        </w:rPr>
      </w:pPr>
    </w:p>
    <w:p w14:paraId="69F5FA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GB" w:eastAsia="zh-CN" w:bidi="ar-SA"/>
        </w:rPr>
      </w:pPr>
      <w:r>
        <w:rPr>
          <w:rFonts w:hint="default" w:ascii="Times New Roman" w:hAnsi="Times New Roman" w:eastAsia="宋体" w:cs="Times New Roman"/>
          <w:b w:val="0"/>
          <w:bCs w:val="0"/>
          <w:kern w:val="0"/>
          <w:sz w:val="24"/>
          <w:szCs w:val="21"/>
          <w:lang w:val="en-GB" w:eastAsia="zh-CN" w:bidi="ar-SA"/>
        </w:rPr>
        <w:t>{如果是联合体投标，</w:t>
      </w:r>
      <w:r>
        <w:rPr>
          <w:rFonts w:hint="eastAsia" w:ascii="Times New Roman" w:hAnsi="Times New Roman" w:eastAsia="宋体" w:cs="Times New Roman"/>
          <w:b w:val="0"/>
          <w:bCs w:val="0"/>
          <w:kern w:val="0"/>
          <w:sz w:val="24"/>
          <w:szCs w:val="21"/>
          <w:lang w:val="en-US" w:eastAsia="zh-CN" w:bidi="ar-SA"/>
        </w:rPr>
        <w:t>要说明</w:t>
      </w:r>
      <w:r>
        <w:rPr>
          <w:rFonts w:hint="default" w:ascii="Times New Roman" w:hAnsi="Times New Roman" w:eastAsia="宋体" w:cs="Times New Roman"/>
          <w:b w:val="0"/>
          <w:bCs w:val="0"/>
          <w:kern w:val="0"/>
          <w:sz w:val="24"/>
          <w:szCs w:val="21"/>
          <w:lang w:val="en-GB" w:eastAsia="zh-CN" w:bidi="ar-SA"/>
        </w:rPr>
        <w:t>各个成员的全名，并表明牵头公司}。</w:t>
      </w:r>
    </w:p>
    <w:p w14:paraId="46B4F405">
      <w:pPr>
        <w:rPr>
          <w:rFonts w:hint="default"/>
          <w:lang w:val="en-GB" w:eastAsia="zh-CN"/>
        </w:rPr>
      </w:pPr>
    </w:p>
    <w:p w14:paraId="64DF39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w:t>
      </w:r>
      <w:r>
        <w:rPr>
          <w:rFonts w:hint="eastAsia" w:ascii="Times New Roman" w:hAnsi="Times New Roman" w:eastAsia="宋体" w:cs="Times New Roman"/>
          <w:b w:val="0"/>
          <w:bCs w:val="0"/>
          <w:kern w:val="0"/>
          <w:sz w:val="24"/>
          <w:szCs w:val="21"/>
          <w:lang w:val="en-US" w:eastAsia="zh-CN" w:bidi="ar-SA"/>
        </w:rPr>
        <w:t>提交</w:t>
      </w:r>
      <w:r>
        <w:rPr>
          <w:rFonts w:hint="default" w:ascii="Times New Roman" w:hAnsi="Times New Roman" w:eastAsia="宋体" w:cs="Times New Roman"/>
          <w:b w:val="0"/>
          <w:bCs w:val="0"/>
          <w:kern w:val="0"/>
          <w:sz w:val="24"/>
          <w:szCs w:val="21"/>
          <w:lang w:val="en-US" w:eastAsia="zh-CN" w:bidi="ar-SA"/>
        </w:rPr>
        <w:t>须包含世行咨询项目合规声明，具体</w:t>
      </w:r>
      <w:r>
        <w:rPr>
          <w:rFonts w:hint="eastAsia" w:ascii="Times New Roman" w:hAnsi="Times New Roman" w:eastAsia="宋体" w:cs="Times New Roman"/>
          <w:b w:val="0"/>
          <w:bCs w:val="0"/>
          <w:kern w:val="0"/>
          <w:sz w:val="24"/>
          <w:szCs w:val="21"/>
          <w:lang w:val="en-US" w:eastAsia="zh-CN" w:bidi="ar-SA"/>
        </w:rPr>
        <w:t>声明</w:t>
      </w:r>
      <w:r>
        <w:rPr>
          <w:rFonts w:hint="default" w:ascii="Times New Roman" w:hAnsi="Times New Roman" w:eastAsia="宋体" w:cs="Times New Roman"/>
          <w:b w:val="0"/>
          <w:bCs w:val="0"/>
          <w:kern w:val="0"/>
          <w:sz w:val="24"/>
          <w:szCs w:val="21"/>
          <w:lang w:val="en-US" w:eastAsia="zh-CN" w:bidi="ar-SA"/>
        </w:rPr>
        <w:t>如下：</w:t>
      </w:r>
    </w:p>
    <w:p w14:paraId="2220668A">
      <w:pPr>
        <w:rPr>
          <w:rFonts w:hint="default"/>
          <w:lang w:val="en-US" w:eastAsia="zh-CN"/>
        </w:rPr>
      </w:pPr>
    </w:p>
    <w:p w14:paraId="61429139">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本意向函所</w:t>
      </w:r>
      <w:r>
        <w:rPr>
          <w:rFonts w:hint="eastAsia" w:ascii="Times New Roman" w:hAnsi="Times New Roman" w:eastAsia="宋体" w:cs="Times New Roman"/>
          <w:b w:val="0"/>
          <w:bCs w:val="0"/>
          <w:kern w:val="0"/>
          <w:sz w:val="24"/>
          <w:szCs w:val="21"/>
          <w:lang w:val="en-US" w:eastAsia="zh-CN" w:bidi="ar-SA"/>
        </w:rPr>
        <w:t>提供的</w:t>
      </w:r>
      <w:r>
        <w:rPr>
          <w:rFonts w:hint="default" w:ascii="Times New Roman" w:hAnsi="Times New Roman" w:eastAsia="宋体" w:cs="Times New Roman"/>
          <w:b w:val="0"/>
          <w:bCs w:val="0"/>
          <w:kern w:val="0"/>
          <w:sz w:val="24"/>
          <w:szCs w:val="21"/>
          <w:lang w:val="en-US" w:eastAsia="zh-CN" w:bidi="ar-SA"/>
        </w:rPr>
        <w:t>全部信息、业绩、人员资料均真实准确，若存在虚假陈述、误导性表述，自愿接受取消申报资格、终止合作</w:t>
      </w:r>
      <w:r>
        <w:rPr>
          <w:rFonts w:hint="eastAsia" w:ascii="Times New Roman" w:hAnsi="Times New Roman" w:eastAsia="宋体" w:cs="Times New Roman"/>
          <w:b w:val="0"/>
          <w:bCs w:val="0"/>
          <w:kern w:val="0"/>
          <w:sz w:val="24"/>
          <w:szCs w:val="21"/>
          <w:lang w:val="en-US" w:eastAsia="zh-CN" w:bidi="ar-SA"/>
        </w:rPr>
        <w:t>等后果</w:t>
      </w:r>
      <w:r>
        <w:rPr>
          <w:rFonts w:hint="default" w:ascii="Times New Roman" w:hAnsi="Times New Roman" w:eastAsia="宋体" w:cs="Times New Roman"/>
          <w:b w:val="0"/>
          <w:bCs w:val="0"/>
          <w:kern w:val="0"/>
          <w:sz w:val="24"/>
          <w:szCs w:val="21"/>
          <w:lang w:val="en-US" w:eastAsia="zh-CN" w:bidi="ar-SA"/>
        </w:rPr>
        <w:t>；</w:t>
      </w:r>
    </w:p>
    <w:p w14:paraId="2E2867A6">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申报单位（含联合体全体成员、拟分包机构）不存在利益冲突，完全满足世行咨询顾问合格性相关规定，严格遵守世行反腐败、反欺诈、反贿赂管理政策；</w:t>
      </w:r>
    </w:p>
    <w:p w14:paraId="4D7BD74F">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我方及联合体所有成员、分包单位均未被世界银行及多边开发机构实施暂停、禁止参与项目处罚，不存在联合国安理会决议、项目所在国法律法规认定的丧失投标资格情形；</w:t>
      </w:r>
    </w:p>
    <w:p w14:paraId="6ABC0C2F">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我方承诺严格落实性剥削与性虐待（SEA）、性骚扰（SH）风险防控相关要求；</w:t>
      </w:r>
    </w:p>
    <w:p w14:paraId="5509E363">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本意向函有效期对我方具备法律约束力，若成功入选备选单位并签订服务合同，我方承诺按约定时间启动项目，未经业主书面许可不得随意替换核心专家；</w:t>
      </w:r>
    </w:p>
    <w:p w14:paraId="1B2A6704">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充分知悉业主有权自主筛选、否决全部意向申报材料，不承诺一定接收任何意向单位开展后续合作；</w:t>
      </w:r>
    </w:p>
    <w:p w14:paraId="099EEB0E">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项目实施全过程严格遵守保密条款，对项目原始数据、调研资料、阶段性成果、内部评审文件永久保密，未经业主书面许可不得对外泄露、转载、商用。</w:t>
      </w:r>
    </w:p>
    <w:p w14:paraId="731DF811">
      <w:pPr>
        <w:rPr>
          <w:rFonts w:hint="eastAsia"/>
          <w:lang w:val="en-US" w:eastAsia="zh-CN"/>
        </w:rPr>
      </w:pPr>
    </w:p>
    <w:p w14:paraId="2230AA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申报单位全称：（盖章）</w:t>
      </w:r>
    </w:p>
    <w:p w14:paraId="69C960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法人或</w:t>
      </w:r>
      <w:r>
        <w:rPr>
          <w:rFonts w:hint="default" w:ascii="Times New Roman" w:hAnsi="Times New Roman" w:eastAsia="宋体" w:cs="Times New Roman"/>
          <w:b w:val="0"/>
          <w:bCs w:val="0"/>
          <w:kern w:val="0"/>
          <w:sz w:val="24"/>
          <w:szCs w:val="21"/>
          <w:lang w:val="en-US" w:eastAsia="zh-CN" w:bidi="ar-SA"/>
        </w:rPr>
        <w:t>授权代表签字</w:t>
      </w:r>
      <w:r>
        <w:rPr>
          <w:rFonts w:hint="eastAsia" w:ascii="Times New Roman" w:hAnsi="Times New Roman" w:eastAsia="宋体" w:cs="Times New Roman"/>
          <w:b w:val="0"/>
          <w:bCs w:val="0"/>
          <w:kern w:val="0"/>
          <w:sz w:val="24"/>
          <w:szCs w:val="21"/>
          <w:lang w:val="en-US" w:eastAsia="zh-CN" w:bidi="ar-SA"/>
        </w:rPr>
        <w:t>：（包括</w:t>
      </w:r>
      <w:r>
        <w:rPr>
          <w:rFonts w:hint="default" w:ascii="Times New Roman" w:hAnsi="Times New Roman" w:eastAsia="宋体" w:cs="Times New Roman"/>
          <w:b w:val="0"/>
          <w:bCs w:val="0"/>
          <w:kern w:val="0"/>
          <w:sz w:val="24"/>
          <w:szCs w:val="21"/>
          <w:lang w:val="en-US" w:eastAsia="zh-CN" w:bidi="ar-SA"/>
        </w:rPr>
        <w:t>职务、联系方式</w:t>
      </w:r>
      <w:r>
        <w:rPr>
          <w:rFonts w:hint="eastAsia" w:ascii="Times New Roman" w:hAnsi="Times New Roman" w:eastAsia="宋体" w:cs="Times New Roman"/>
          <w:b w:val="0"/>
          <w:bCs w:val="0"/>
          <w:kern w:val="0"/>
          <w:sz w:val="24"/>
          <w:szCs w:val="21"/>
          <w:lang w:val="en-US" w:eastAsia="zh-CN" w:bidi="ar-SA"/>
        </w:rPr>
        <w:t>等）</w:t>
      </w:r>
    </w:p>
    <w:p w14:paraId="25D6BEC2">
      <w:pPr>
        <w:rPr>
          <w:rFonts w:hint="default"/>
          <w:lang w:val="en-US" w:eastAsia="zh-CN"/>
        </w:rPr>
      </w:pPr>
    </w:p>
    <w:p w14:paraId="4D2536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default" w:ascii="Times New Roman" w:hAnsi="Times New Roman" w:eastAsia="宋体" w:cs="Times New Roman"/>
          <w:b w:val="0"/>
          <w:bCs w:val="0"/>
          <w:kern w:val="0"/>
          <w:sz w:val="24"/>
          <w:szCs w:val="21"/>
          <w:lang w:val="en-US" w:eastAsia="zh-CN" w:bidi="ar-SA"/>
        </w:rPr>
      </w:pPr>
      <w:r>
        <w:rPr>
          <w:rFonts w:hint="default" w:ascii="Times New Roman" w:hAnsi="Times New Roman" w:eastAsia="宋体" w:cs="Times New Roman"/>
          <w:b w:val="0"/>
          <w:bCs w:val="0"/>
          <w:kern w:val="0"/>
          <w:sz w:val="24"/>
          <w:szCs w:val="21"/>
          <w:lang w:val="en-US" w:eastAsia="zh-CN" w:bidi="ar-SA"/>
        </w:rPr>
        <w:t>联合体成员单位</w:t>
      </w:r>
      <w:r>
        <w:rPr>
          <w:rFonts w:hint="eastAsia" w:ascii="Times New Roman" w:hAnsi="Times New Roman" w:eastAsia="宋体" w:cs="Times New Roman"/>
          <w:b w:val="0"/>
          <w:bCs w:val="0"/>
          <w:kern w:val="0"/>
          <w:sz w:val="24"/>
          <w:szCs w:val="21"/>
          <w:lang w:val="en-US" w:eastAsia="zh-CN" w:bidi="ar-SA"/>
        </w:rPr>
        <w:t>（若有）</w:t>
      </w:r>
      <w:r>
        <w:rPr>
          <w:rFonts w:hint="default" w:ascii="Times New Roman" w:hAnsi="Times New Roman" w:eastAsia="宋体" w:cs="Times New Roman"/>
          <w:b w:val="0"/>
          <w:bCs w:val="0"/>
          <w:kern w:val="0"/>
          <w:sz w:val="24"/>
          <w:szCs w:val="21"/>
          <w:lang w:val="en-US" w:eastAsia="zh-CN" w:bidi="ar-SA"/>
        </w:rPr>
        <w:t>：（盖章）</w:t>
      </w:r>
    </w:p>
    <w:p w14:paraId="531ACF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法人或</w:t>
      </w:r>
      <w:r>
        <w:rPr>
          <w:rFonts w:hint="default" w:ascii="Times New Roman" w:hAnsi="Times New Roman" w:eastAsia="宋体" w:cs="Times New Roman"/>
          <w:b w:val="0"/>
          <w:bCs w:val="0"/>
          <w:kern w:val="0"/>
          <w:sz w:val="24"/>
          <w:szCs w:val="21"/>
          <w:lang w:val="en-US" w:eastAsia="zh-CN" w:bidi="ar-SA"/>
        </w:rPr>
        <w:t>授权代表签字</w:t>
      </w:r>
      <w:r>
        <w:rPr>
          <w:rFonts w:hint="eastAsia" w:ascii="Times New Roman" w:hAnsi="Times New Roman" w:eastAsia="宋体" w:cs="Times New Roman"/>
          <w:b w:val="0"/>
          <w:bCs w:val="0"/>
          <w:kern w:val="0"/>
          <w:sz w:val="24"/>
          <w:szCs w:val="21"/>
          <w:lang w:val="en-US" w:eastAsia="zh-CN" w:bidi="ar-SA"/>
        </w:rPr>
        <w:t>：（包括</w:t>
      </w:r>
      <w:r>
        <w:rPr>
          <w:rFonts w:hint="default" w:ascii="Times New Roman" w:hAnsi="Times New Roman" w:eastAsia="宋体" w:cs="Times New Roman"/>
          <w:b w:val="0"/>
          <w:bCs w:val="0"/>
          <w:kern w:val="0"/>
          <w:sz w:val="24"/>
          <w:szCs w:val="21"/>
          <w:lang w:val="en-US" w:eastAsia="zh-CN" w:bidi="ar-SA"/>
        </w:rPr>
        <w:t>职务、联系方式</w:t>
      </w:r>
      <w:r>
        <w:rPr>
          <w:rFonts w:hint="eastAsia" w:ascii="Times New Roman" w:hAnsi="Times New Roman" w:eastAsia="宋体" w:cs="Times New Roman"/>
          <w:b w:val="0"/>
          <w:bCs w:val="0"/>
          <w:kern w:val="0"/>
          <w:sz w:val="24"/>
          <w:szCs w:val="21"/>
          <w:lang w:val="en-US" w:eastAsia="zh-CN" w:bidi="ar-SA"/>
        </w:rPr>
        <w:t>等）</w:t>
      </w:r>
    </w:p>
    <w:p w14:paraId="02E26EA3">
      <w:pPr>
        <w:rPr>
          <w:rFonts w:hint="eastAsia" w:ascii="Times New Roman" w:hAnsi="Times New Roman" w:eastAsia="宋体" w:cs="Times New Roman"/>
          <w:b w:val="0"/>
          <w:bCs w:val="0"/>
          <w:kern w:val="0"/>
          <w:sz w:val="24"/>
          <w:szCs w:val="21"/>
          <w:lang w:val="en-US" w:eastAsia="zh-CN" w:bidi="ar-SA"/>
        </w:rPr>
      </w:pPr>
    </w:p>
    <w:p w14:paraId="7DDCCE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2" w:firstLineChars="200"/>
        <w:jc w:val="left"/>
        <w:rPr>
          <w:rFonts w:hint="default" w:ascii="Times New Roman" w:hAnsi="Times New Roman" w:eastAsia="宋体" w:cs="Times New Roman"/>
          <w:b/>
          <w:bCs w:val="0"/>
          <w:smallCaps/>
          <w:kern w:val="0"/>
          <w:sz w:val="28"/>
          <w:szCs w:val="28"/>
          <w:lang w:val="en-US" w:eastAsia="zh-CN" w:bidi="ar-SA"/>
        </w:rPr>
      </w:pPr>
      <w:r>
        <w:rPr>
          <w:rFonts w:hint="default" w:ascii="Times New Roman" w:hAnsi="Times New Roman" w:eastAsia="宋体" w:cs="Times New Roman"/>
          <w:b/>
          <w:bCs w:val="0"/>
          <w:smallCaps/>
          <w:kern w:val="0"/>
          <w:sz w:val="28"/>
          <w:szCs w:val="28"/>
          <w:lang w:val="en-US" w:eastAsia="zh-CN" w:bidi="ar-SA"/>
        </w:rPr>
        <w:t>B 联合体协议书</w:t>
      </w:r>
    </w:p>
    <w:p w14:paraId="2A3734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480" w:firstLineChars="20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章节要求说明：如果是联合体申报，需要提交联合体协议（协议无固定格式），需明确联合体</w:t>
      </w:r>
      <w:r>
        <w:rPr>
          <w:rFonts w:hint="eastAsia" w:ascii="Times New Roman" w:hAnsi="Times New Roman" w:cs="Times New Roman"/>
          <w:b w:val="0"/>
          <w:bCs w:val="0"/>
          <w:kern w:val="0"/>
          <w:sz w:val="24"/>
          <w:szCs w:val="21"/>
          <w:lang w:val="en-US" w:eastAsia="zh-CN" w:bidi="ar-SA"/>
        </w:rPr>
        <w:t>牵头</w:t>
      </w:r>
      <w:r>
        <w:rPr>
          <w:rFonts w:hint="eastAsia" w:ascii="Times New Roman" w:hAnsi="Times New Roman" w:eastAsia="宋体" w:cs="Times New Roman"/>
          <w:b w:val="0"/>
          <w:bCs w:val="0"/>
          <w:kern w:val="0"/>
          <w:sz w:val="24"/>
          <w:szCs w:val="21"/>
          <w:lang w:val="en-US" w:eastAsia="zh-CN" w:bidi="ar-SA"/>
        </w:rPr>
        <w:t>单位 / 成员单位、明确双方的权责、连带责任、费用分摊比例、协议生效期限。</w:t>
      </w:r>
    </w:p>
    <w:p w14:paraId="42D5A34F">
      <w:pPr>
        <w:rPr>
          <w:rFonts w:hint="eastAsia"/>
          <w:lang w:val="en-US" w:eastAsia="zh-CN"/>
        </w:rPr>
      </w:pPr>
    </w:p>
    <w:p w14:paraId="4F946E5E">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eastAsia"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申报意向单位介绍</w:t>
      </w:r>
    </w:p>
    <w:p w14:paraId="179B674C">
      <w:pPr>
        <w:pBdr>
          <w:bottom w:val="single" w:color="auto" w:sz="8" w:space="1"/>
        </w:pBdr>
        <w:jc w:val="both"/>
        <w:rPr>
          <w:lang w:val="en-GB" w:eastAsia="zh-CN"/>
        </w:rPr>
      </w:pPr>
    </w:p>
    <w:p w14:paraId="794517F6">
      <w:pPr>
        <w:rPr>
          <w:rFonts w:hint="eastAsia"/>
          <w:lang w:val="en-US" w:eastAsia="zh-CN"/>
        </w:rPr>
      </w:pPr>
    </w:p>
    <w:p w14:paraId="241C9257">
      <w:pPr>
        <w:keepNext w:val="0"/>
        <w:keepLines w:val="0"/>
        <w:pageBreakBefore w:val="0"/>
        <w:widowControl/>
        <w:kinsoku/>
        <w:wordWrap/>
        <w:overflowPunct w:val="0"/>
        <w:topLinePunct w:val="0"/>
        <w:autoSpaceDE w:val="0"/>
        <w:autoSpaceDN w:val="0"/>
        <w:bidi w:val="0"/>
        <w:adjustRightInd w:val="0"/>
        <w:snapToGrid/>
        <w:spacing w:before="157" w:beforeLines="50" w:after="157" w:afterLines="50" w:line="360" w:lineRule="auto"/>
        <w:ind w:firstLine="480" w:firstLineChars="20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根据工作大纲</w:t>
      </w:r>
      <w:r>
        <w:rPr>
          <w:rFonts w:hint="default" w:ascii="Times New Roman" w:hAnsi="Times New Roman" w:eastAsia="宋体" w:cs="Times New Roman"/>
          <w:b w:val="0"/>
          <w:bCs w:val="0"/>
          <w:color w:val="auto"/>
          <w:kern w:val="0"/>
          <w:sz w:val="24"/>
          <w:szCs w:val="21"/>
          <w:lang w:val="en-US" w:eastAsia="zh-CN" w:bidi="ar-SA"/>
        </w:rPr>
        <w:t>6.1</w:t>
      </w:r>
      <w:r>
        <w:rPr>
          <w:rFonts w:hint="eastAsia" w:ascii="Times New Roman" w:hAnsi="Times New Roman" w:eastAsia="宋体" w:cs="Times New Roman"/>
          <w:b w:val="0"/>
          <w:bCs w:val="0"/>
          <w:color w:val="auto"/>
          <w:kern w:val="0"/>
          <w:sz w:val="24"/>
          <w:szCs w:val="21"/>
          <w:lang w:val="en-US" w:eastAsia="zh-CN" w:bidi="ar-SA"/>
        </w:rPr>
        <w:t>课题承担单位要求，承担单位需要具备以下经验：</w:t>
      </w:r>
    </w:p>
    <w:p w14:paraId="2454435B">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对全国碳排放权交易市场建设相关政策、要求、发展方向具有深刻的认识，熟悉钢铁行业工艺流程、碳排放特点及MRV体系的技术规范与实践进展；</w:t>
      </w:r>
    </w:p>
    <w:p w14:paraId="2454435D">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具有承担国家级或省部级政策研究项目的经历，特别是与碳市场、钢铁行业、碳排放数据管理等相关的政策咨询和决策支持研究经验；</w:t>
      </w:r>
    </w:p>
    <w:p w14:paraId="2454435E">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具备协调典型钢铁企业提供现场调研及先进技术应用配合的能力，能够有效组织与钢铁企业、核查机构、行业协会、主管部门等利益相关方的调研访谈和专题会议；</w:t>
      </w:r>
    </w:p>
    <w:p w14:paraId="24544360">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具备国际交流合作基础，能够获取国际碳市场钢铁行业配额管理及MRV体系的最新动态和实践经验；</w:t>
      </w:r>
    </w:p>
    <w:p w14:paraId="24544361">
      <w:pPr>
        <w:keepNext w:val="0"/>
        <w:keepLines w:val="0"/>
        <w:pageBreakBefore w:val="0"/>
        <w:widowControl/>
        <w:numPr>
          <w:ilvl w:val="0"/>
          <w:numId w:val="4"/>
        </w:numPr>
        <w:kinsoku/>
        <w:wordWrap/>
        <w:overflowPunct w:val="0"/>
        <w:topLinePunct w:val="0"/>
        <w:autoSpaceDE w:val="0"/>
        <w:autoSpaceDN w:val="0"/>
        <w:bidi w:val="0"/>
        <w:adjustRightInd w:val="0"/>
        <w:snapToGrid/>
        <w:spacing w:before="157" w:beforeLines="50" w:after="157" w:afterLines="50" w:line="360" w:lineRule="auto"/>
        <w:ind w:left="845" w:leftChars="0" w:hanging="425" w:firstLineChars="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具备开展工业领域碳排放监测技术试点或相关技术验证的经验者优先。</w:t>
      </w:r>
    </w:p>
    <w:p w14:paraId="75F72F99">
      <w:pPr>
        <w:keepNext w:val="0"/>
        <w:keepLines w:val="0"/>
        <w:pageBreakBefore w:val="0"/>
        <w:widowControl/>
        <w:kinsoku/>
        <w:wordWrap/>
        <w:overflowPunct w:val="0"/>
        <w:topLinePunct w:val="0"/>
        <w:autoSpaceDE w:val="0"/>
        <w:autoSpaceDN w:val="0"/>
        <w:bidi w:val="0"/>
        <w:adjustRightInd w:val="0"/>
        <w:snapToGrid/>
        <w:spacing w:before="157" w:beforeLines="50" w:after="157" w:afterLines="50" w:line="360" w:lineRule="auto"/>
        <w:ind w:firstLine="480" w:firstLineChars="200"/>
        <w:textAlignment w:val="baseline"/>
        <w:outlineLvl w:val="0"/>
        <w:rPr>
          <w:rFonts w:hint="default"/>
          <w:lang w:val="en-US" w:eastAsia="zh-CN"/>
        </w:rPr>
      </w:pPr>
      <w:r>
        <w:rPr>
          <w:rFonts w:hint="eastAsia" w:ascii="Times New Roman" w:hAnsi="Times New Roman" w:eastAsia="宋体" w:cs="Times New Roman"/>
          <w:b w:val="0"/>
          <w:bCs w:val="0"/>
          <w:color w:val="auto"/>
          <w:kern w:val="0"/>
          <w:sz w:val="24"/>
          <w:szCs w:val="21"/>
          <w:lang w:val="en-US" w:eastAsia="zh-CN" w:bidi="ar-SA"/>
        </w:rPr>
        <w:t>达不到工作大纲课题承接单位要求的，将不被列入合格备选单位清单。</w:t>
      </w:r>
    </w:p>
    <w:p w14:paraId="303E86FA">
      <w:pPr>
        <w:keepNext w:val="0"/>
        <w:keepLines w:val="0"/>
        <w:pageBreakBefore w:val="0"/>
        <w:numPr>
          <w:ilvl w:val="0"/>
          <w:numId w:val="0"/>
        </w:numPr>
        <w:kinsoku/>
        <w:wordWrap/>
        <w:topLinePunct w:val="0"/>
        <w:bidi w:val="0"/>
        <w:snapToGrid/>
        <w:spacing w:before="157" w:beforeLines="50" w:after="157" w:afterLines="50" w:line="360" w:lineRule="auto"/>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 xml:space="preserve">    单位提交的介绍材料应至少包括以下内容：</w:t>
      </w:r>
    </w:p>
    <w:p w14:paraId="24C4868A">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eastAsia"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单位背景、管理结构、主营业务、相关资质；</w:t>
      </w:r>
    </w:p>
    <w:p w14:paraId="70E2514E">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与本项目相关的业务介绍；</w:t>
      </w:r>
    </w:p>
    <w:p w14:paraId="63EE0741">
      <w:pPr>
        <w:pStyle w:val="5"/>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845" w:leftChars="0" w:right="0" w:hanging="425" w:firstLineChars="0"/>
        <w:jc w:val="left"/>
        <w:rPr>
          <w:rFonts w:hint="default" w:ascii="Times New Roman" w:hAnsi="Times New Roman" w:eastAsia="宋体" w:cs="Times New Roman"/>
          <w:b w:val="0"/>
          <w:bCs w:val="0"/>
          <w:kern w:val="0"/>
          <w:sz w:val="24"/>
          <w:szCs w:val="21"/>
          <w:lang w:val="en-US" w:eastAsia="zh-CN" w:bidi="ar-SA"/>
        </w:rPr>
      </w:pPr>
      <w:bookmarkStart w:id="0" w:name="_GoBack"/>
      <w:bookmarkEnd w:id="0"/>
      <w:r>
        <w:rPr>
          <w:rFonts w:hint="eastAsia" w:ascii="Times New Roman" w:hAnsi="Times New Roman" w:eastAsia="宋体" w:cs="Times New Roman"/>
          <w:b w:val="0"/>
          <w:bCs w:val="0"/>
          <w:kern w:val="0"/>
          <w:sz w:val="24"/>
          <w:szCs w:val="21"/>
          <w:lang w:val="en-US" w:eastAsia="zh-CN" w:bidi="ar-SA"/>
        </w:rPr>
        <w:t>近5年实施过的同类项目介绍。</w:t>
      </w:r>
    </w:p>
    <w:p w14:paraId="492221D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topLinePunct w:val="0"/>
        <w:bidi w:val="0"/>
        <w:snapToGrid/>
        <w:spacing w:before="157" w:beforeLines="50" w:beforeAutospacing="0" w:after="157" w:afterLines="50" w:afterAutospacing="0" w:line="360" w:lineRule="auto"/>
        <w:ind w:left="420" w:leftChars="0" w:right="0" w:rightChars="0"/>
        <w:jc w:val="left"/>
        <w:outlineLvl w:val="2"/>
        <w:rPr>
          <w:rFonts w:hint="default"/>
          <w:lang w:val="en-US" w:eastAsia="zh-CN"/>
        </w:rPr>
      </w:pPr>
      <w:r>
        <w:rPr>
          <w:rFonts w:hint="default" w:ascii="Times New Roman" w:hAnsi="Times New Roman" w:eastAsia="宋体" w:cs="Times New Roman"/>
          <w:b w:val="0"/>
          <w:bCs w:val="0"/>
          <w:kern w:val="0"/>
          <w:sz w:val="24"/>
          <w:szCs w:val="21"/>
          <w:lang w:val="en-GB" w:eastAsia="zh-CN" w:bidi="ar-SA"/>
        </w:rPr>
        <w:t>{如果是联合体</w:t>
      </w:r>
      <w:r>
        <w:rPr>
          <w:rFonts w:hint="eastAsia" w:ascii="Times New Roman" w:hAnsi="Times New Roman" w:eastAsia="宋体" w:cs="Times New Roman"/>
          <w:b w:val="0"/>
          <w:bCs w:val="0"/>
          <w:kern w:val="0"/>
          <w:sz w:val="24"/>
          <w:szCs w:val="21"/>
          <w:lang w:val="en-US" w:eastAsia="zh-CN" w:bidi="ar-SA"/>
        </w:rPr>
        <w:t>申报</w:t>
      </w:r>
      <w:r>
        <w:rPr>
          <w:rFonts w:hint="default" w:ascii="Times New Roman" w:hAnsi="Times New Roman" w:eastAsia="宋体" w:cs="Times New Roman"/>
          <w:b w:val="0"/>
          <w:bCs w:val="0"/>
          <w:kern w:val="0"/>
          <w:sz w:val="24"/>
          <w:szCs w:val="21"/>
          <w:lang w:val="en-GB" w:eastAsia="zh-CN" w:bidi="ar-SA"/>
        </w:rPr>
        <w:t>，</w:t>
      </w:r>
      <w:r>
        <w:rPr>
          <w:rFonts w:hint="eastAsia" w:ascii="Times New Roman" w:hAnsi="Times New Roman" w:eastAsia="宋体" w:cs="Times New Roman"/>
          <w:b w:val="0"/>
          <w:bCs w:val="0"/>
          <w:kern w:val="0"/>
          <w:sz w:val="24"/>
          <w:szCs w:val="21"/>
          <w:lang w:val="en-US" w:eastAsia="zh-CN" w:bidi="ar-SA"/>
        </w:rPr>
        <w:t>要分别介绍</w:t>
      </w:r>
      <w:r>
        <w:rPr>
          <w:rFonts w:hint="default" w:ascii="Times New Roman" w:hAnsi="Times New Roman" w:eastAsia="宋体" w:cs="Times New Roman"/>
          <w:b w:val="0"/>
          <w:bCs w:val="0"/>
          <w:kern w:val="0"/>
          <w:sz w:val="24"/>
          <w:szCs w:val="21"/>
          <w:lang w:val="en-GB" w:eastAsia="zh-CN" w:bidi="ar-SA"/>
        </w:rPr>
        <w:t>各个成员的</w:t>
      </w:r>
      <w:r>
        <w:rPr>
          <w:rFonts w:hint="eastAsia" w:ascii="Times New Roman" w:hAnsi="Times New Roman" w:eastAsia="宋体" w:cs="Times New Roman"/>
          <w:b w:val="0"/>
          <w:bCs w:val="0"/>
          <w:kern w:val="0"/>
          <w:sz w:val="24"/>
          <w:szCs w:val="21"/>
          <w:lang w:val="en-US" w:eastAsia="zh-CN" w:bidi="ar-SA"/>
        </w:rPr>
        <w:t>管理结构、主营业务、相关资质、与本项目相关的业务、国际咨询类项目能力概述以及近5年参与过的同类项目等</w:t>
      </w:r>
      <w:r>
        <w:rPr>
          <w:rFonts w:hint="default" w:ascii="Times New Roman" w:hAnsi="Times New Roman" w:eastAsia="宋体" w:cs="Times New Roman"/>
          <w:b w:val="0"/>
          <w:bCs w:val="0"/>
          <w:kern w:val="0"/>
          <w:sz w:val="24"/>
          <w:szCs w:val="21"/>
          <w:lang w:val="en-GB" w:eastAsia="zh-CN" w:bidi="ar-SA"/>
        </w:rPr>
        <w:t>}。</w:t>
      </w:r>
    </w:p>
    <w:p w14:paraId="2B985E6D">
      <w:pPr>
        <w:rPr>
          <w:rFonts w:hint="eastAsia"/>
          <w:lang w:val="en-US" w:eastAsia="zh-CN"/>
        </w:rPr>
      </w:pPr>
    </w:p>
    <w:p w14:paraId="2AFA1602">
      <w:pPr>
        <w:jc w:val="center"/>
        <w:rPr>
          <w:rFonts w:hint="default" w:ascii="Times New Roman" w:hAnsi="Times New Roman" w:eastAsia="宋体" w:cs="Times New Roman"/>
          <w:b w:val="0"/>
          <w:bCs w:val="0"/>
          <w:kern w:val="0"/>
          <w:sz w:val="24"/>
          <w:szCs w:val="21"/>
          <w:lang w:val="en-US" w:eastAsia="zh-CN" w:bidi="ar-SA"/>
        </w:rPr>
      </w:pPr>
      <w:r>
        <w:rPr>
          <w:rFonts w:hint="eastAsia" w:ascii="Times New Roman" w:hAnsi="Times New Roman" w:eastAsia="宋体" w:cs="Times New Roman"/>
          <w:b w:val="0"/>
          <w:bCs w:val="0"/>
          <w:kern w:val="0"/>
          <w:sz w:val="24"/>
          <w:szCs w:val="21"/>
          <w:lang w:val="en-US" w:eastAsia="zh-CN" w:bidi="ar-SA"/>
        </w:rPr>
        <w:t>通过列表方式列示近5年实施过的同类项目经验</w:t>
      </w:r>
    </w:p>
    <w:tbl>
      <w:tblPr>
        <w:tblStyle w:val="6"/>
        <w:tblW w:w="88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2"/>
        <w:gridCol w:w="2090"/>
        <w:gridCol w:w="1964"/>
        <w:gridCol w:w="1680"/>
        <w:gridCol w:w="1996"/>
      </w:tblGrid>
      <w:tr w14:paraId="6072B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1" w:hRule="atLeast"/>
          <w:tblHeader/>
        </w:trPr>
        <w:tc>
          <w:tcPr>
            <w:tcW w:w="1112" w:type="dxa"/>
            <w:noWrap w:val="0"/>
            <w:vAlign w:val="center"/>
          </w:tcPr>
          <w:p w14:paraId="0B5D1AC5">
            <w:pPr>
              <w:jc w:val="center"/>
              <w:rPr>
                <w:lang w:eastAsia="zh-CN"/>
              </w:rPr>
            </w:pPr>
            <w:r>
              <w:rPr>
                <w:b/>
                <w:sz w:val="22"/>
                <w:szCs w:val="22"/>
                <w:lang w:eastAsia="zh-CN"/>
              </w:rPr>
              <w:t>期间</w:t>
            </w:r>
          </w:p>
        </w:tc>
        <w:tc>
          <w:tcPr>
            <w:tcW w:w="2090" w:type="dxa"/>
            <w:noWrap w:val="0"/>
            <w:vAlign w:val="center"/>
          </w:tcPr>
          <w:p w14:paraId="6000AB21">
            <w:pPr>
              <w:jc w:val="center"/>
              <w:rPr>
                <w:b/>
                <w:lang w:eastAsia="zh-CN"/>
              </w:rPr>
            </w:pPr>
            <w:r>
              <w:rPr>
                <w:b/>
                <w:sz w:val="22"/>
                <w:szCs w:val="22"/>
                <w:lang w:eastAsia="zh-CN"/>
              </w:rPr>
              <w:t>项目名称</w:t>
            </w:r>
          </w:p>
        </w:tc>
        <w:tc>
          <w:tcPr>
            <w:tcW w:w="1964" w:type="dxa"/>
            <w:noWrap w:val="0"/>
            <w:vAlign w:val="center"/>
          </w:tcPr>
          <w:p w14:paraId="5EA0DA85">
            <w:pPr>
              <w:jc w:val="center"/>
              <w:rPr>
                <w:b/>
                <w:sz w:val="22"/>
                <w:szCs w:val="22"/>
                <w:lang w:eastAsia="zh-CN"/>
              </w:rPr>
            </w:pPr>
            <w:r>
              <w:rPr>
                <w:rFonts w:hint="eastAsia"/>
                <w:b/>
                <w:sz w:val="22"/>
                <w:szCs w:val="22"/>
                <w:lang w:val="en-US" w:eastAsia="zh-CN"/>
              </w:rPr>
              <w:t>客户及业主单位</w:t>
            </w:r>
          </w:p>
        </w:tc>
        <w:tc>
          <w:tcPr>
            <w:tcW w:w="1680" w:type="dxa"/>
            <w:noWrap w:val="0"/>
            <w:vAlign w:val="center"/>
          </w:tcPr>
          <w:p w14:paraId="41A29C35">
            <w:pPr>
              <w:jc w:val="center"/>
              <w:rPr>
                <w:b/>
                <w:sz w:val="22"/>
                <w:szCs w:val="22"/>
                <w:lang w:eastAsia="zh-CN"/>
              </w:rPr>
            </w:pPr>
            <w:r>
              <w:rPr>
                <w:b/>
                <w:sz w:val="22"/>
                <w:szCs w:val="22"/>
                <w:lang w:eastAsia="zh-CN"/>
              </w:rPr>
              <w:t>合同</w:t>
            </w:r>
            <w:r>
              <w:rPr>
                <w:rFonts w:hint="eastAsia"/>
                <w:b/>
                <w:sz w:val="22"/>
                <w:szCs w:val="22"/>
                <w:lang w:val="en-US" w:eastAsia="zh-CN"/>
              </w:rPr>
              <w:t>金额</w:t>
            </w:r>
          </w:p>
        </w:tc>
        <w:tc>
          <w:tcPr>
            <w:tcW w:w="1996" w:type="dxa"/>
            <w:noWrap w:val="0"/>
            <w:vAlign w:val="center"/>
          </w:tcPr>
          <w:p w14:paraId="0528B1FD">
            <w:pPr>
              <w:jc w:val="center"/>
              <w:rPr>
                <w:b/>
                <w:sz w:val="22"/>
                <w:szCs w:val="22"/>
                <w:lang w:eastAsia="zh-CN"/>
              </w:rPr>
            </w:pPr>
            <w:r>
              <w:rPr>
                <w:b/>
                <w:sz w:val="22"/>
                <w:szCs w:val="22"/>
                <w:lang w:eastAsia="zh-CN"/>
              </w:rPr>
              <w:t>在本项目中承担的</w:t>
            </w:r>
            <w:r>
              <w:rPr>
                <w:rFonts w:hint="eastAsia"/>
                <w:b/>
                <w:sz w:val="22"/>
                <w:szCs w:val="22"/>
                <w:lang w:val="en-US" w:eastAsia="zh-CN"/>
              </w:rPr>
              <w:t>任务/</w:t>
            </w:r>
            <w:r>
              <w:rPr>
                <w:b/>
                <w:sz w:val="22"/>
                <w:szCs w:val="22"/>
                <w:lang w:eastAsia="zh-CN"/>
              </w:rPr>
              <w:t>角色</w:t>
            </w:r>
          </w:p>
        </w:tc>
      </w:tr>
      <w:tr w14:paraId="0C5F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12" w:type="dxa"/>
            <w:noWrap w:val="0"/>
            <w:vAlign w:val="top"/>
          </w:tcPr>
          <w:p w14:paraId="4F5B00E4">
            <w:pPr>
              <w:jc w:val="both"/>
            </w:pPr>
          </w:p>
        </w:tc>
        <w:tc>
          <w:tcPr>
            <w:tcW w:w="2090" w:type="dxa"/>
            <w:noWrap w:val="0"/>
            <w:vAlign w:val="top"/>
          </w:tcPr>
          <w:p w14:paraId="493E6B47">
            <w:pPr>
              <w:jc w:val="both"/>
            </w:pPr>
          </w:p>
        </w:tc>
        <w:tc>
          <w:tcPr>
            <w:tcW w:w="1964" w:type="dxa"/>
            <w:noWrap w:val="0"/>
            <w:vAlign w:val="top"/>
          </w:tcPr>
          <w:p w14:paraId="4C77148C">
            <w:pPr>
              <w:jc w:val="both"/>
            </w:pPr>
          </w:p>
        </w:tc>
        <w:tc>
          <w:tcPr>
            <w:tcW w:w="1680" w:type="dxa"/>
            <w:noWrap w:val="0"/>
            <w:vAlign w:val="top"/>
          </w:tcPr>
          <w:p w14:paraId="65DBF947">
            <w:pPr>
              <w:jc w:val="both"/>
            </w:pPr>
          </w:p>
        </w:tc>
        <w:tc>
          <w:tcPr>
            <w:tcW w:w="1996" w:type="dxa"/>
            <w:noWrap w:val="0"/>
            <w:vAlign w:val="top"/>
          </w:tcPr>
          <w:p w14:paraId="69D38B09">
            <w:pPr>
              <w:jc w:val="both"/>
            </w:pPr>
          </w:p>
        </w:tc>
      </w:tr>
      <w:tr w14:paraId="05FC2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12" w:type="dxa"/>
            <w:noWrap w:val="0"/>
            <w:vAlign w:val="top"/>
          </w:tcPr>
          <w:p w14:paraId="619269A7">
            <w:pPr>
              <w:jc w:val="both"/>
            </w:pPr>
          </w:p>
        </w:tc>
        <w:tc>
          <w:tcPr>
            <w:tcW w:w="2090" w:type="dxa"/>
            <w:noWrap w:val="0"/>
            <w:vAlign w:val="top"/>
          </w:tcPr>
          <w:p w14:paraId="5A43A7AF">
            <w:pPr>
              <w:jc w:val="both"/>
            </w:pPr>
          </w:p>
        </w:tc>
        <w:tc>
          <w:tcPr>
            <w:tcW w:w="1964" w:type="dxa"/>
            <w:noWrap w:val="0"/>
            <w:vAlign w:val="top"/>
          </w:tcPr>
          <w:p w14:paraId="0D25A672">
            <w:pPr>
              <w:jc w:val="both"/>
            </w:pPr>
          </w:p>
        </w:tc>
        <w:tc>
          <w:tcPr>
            <w:tcW w:w="1680" w:type="dxa"/>
            <w:noWrap w:val="0"/>
            <w:vAlign w:val="top"/>
          </w:tcPr>
          <w:p w14:paraId="7004BB46">
            <w:pPr>
              <w:jc w:val="both"/>
            </w:pPr>
          </w:p>
        </w:tc>
        <w:tc>
          <w:tcPr>
            <w:tcW w:w="1996" w:type="dxa"/>
            <w:noWrap w:val="0"/>
            <w:vAlign w:val="top"/>
          </w:tcPr>
          <w:p w14:paraId="011C8A7A">
            <w:pPr>
              <w:jc w:val="both"/>
            </w:pPr>
          </w:p>
        </w:tc>
      </w:tr>
      <w:tr w14:paraId="64030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12" w:type="dxa"/>
            <w:noWrap w:val="0"/>
            <w:vAlign w:val="top"/>
          </w:tcPr>
          <w:p w14:paraId="72CC5F80">
            <w:pPr>
              <w:jc w:val="both"/>
            </w:pPr>
          </w:p>
        </w:tc>
        <w:tc>
          <w:tcPr>
            <w:tcW w:w="2090" w:type="dxa"/>
            <w:noWrap w:val="0"/>
            <w:vAlign w:val="top"/>
          </w:tcPr>
          <w:p w14:paraId="630E5D35">
            <w:pPr>
              <w:jc w:val="both"/>
            </w:pPr>
          </w:p>
        </w:tc>
        <w:tc>
          <w:tcPr>
            <w:tcW w:w="1964" w:type="dxa"/>
            <w:noWrap w:val="0"/>
            <w:vAlign w:val="top"/>
          </w:tcPr>
          <w:p w14:paraId="53FD0A94">
            <w:pPr>
              <w:jc w:val="both"/>
            </w:pPr>
          </w:p>
        </w:tc>
        <w:tc>
          <w:tcPr>
            <w:tcW w:w="1680" w:type="dxa"/>
            <w:noWrap w:val="0"/>
            <w:vAlign w:val="top"/>
          </w:tcPr>
          <w:p w14:paraId="53F7B2F6">
            <w:pPr>
              <w:jc w:val="both"/>
            </w:pPr>
          </w:p>
        </w:tc>
        <w:tc>
          <w:tcPr>
            <w:tcW w:w="1996" w:type="dxa"/>
            <w:noWrap w:val="0"/>
            <w:vAlign w:val="top"/>
          </w:tcPr>
          <w:p w14:paraId="40CBFC09">
            <w:pPr>
              <w:jc w:val="both"/>
            </w:pPr>
          </w:p>
        </w:tc>
      </w:tr>
      <w:tr w14:paraId="49681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12" w:type="dxa"/>
            <w:noWrap w:val="0"/>
            <w:vAlign w:val="top"/>
          </w:tcPr>
          <w:p w14:paraId="53217BFA">
            <w:pPr>
              <w:jc w:val="both"/>
            </w:pPr>
          </w:p>
        </w:tc>
        <w:tc>
          <w:tcPr>
            <w:tcW w:w="2090" w:type="dxa"/>
            <w:noWrap w:val="0"/>
            <w:vAlign w:val="top"/>
          </w:tcPr>
          <w:p w14:paraId="349B3946">
            <w:pPr>
              <w:jc w:val="both"/>
            </w:pPr>
          </w:p>
        </w:tc>
        <w:tc>
          <w:tcPr>
            <w:tcW w:w="1964" w:type="dxa"/>
            <w:noWrap w:val="0"/>
            <w:vAlign w:val="top"/>
          </w:tcPr>
          <w:p w14:paraId="30624B78">
            <w:pPr>
              <w:jc w:val="both"/>
            </w:pPr>
          </w:p>
        </w:tc>
        <w:tc>
          <w:tcPr>
            <w:tcW w:w="1680" w:type="dxa"/>
            <w:noWrap w:val="0"/>
            <w:vAlign w:val="top"/>
          </w:tcPr>
          <w:p w14:paraId="0C49CD8C">
            <w:pPr>
              <w:jc w:val="both"/>
            </w:pPr>
          </w:p>
        </w:tc>
        <w:tc>
          <w:tcPr>
            <w:tcW w:w="1996" w:type="dxa"/>
            <w:noWrap w:val="0"/>
            <w:vAlign w:val="top"/>
          </w:tcPr>
          <w:p w14:paraId="696C7A01">
            <w:pPr>
              <w:jc w:val="both"/>
            </w:pPr>
          </w:p>
        </w:tc>
      </w:tr>
    </w:tbl>
    <w:p w14:paraId="5ECE0010">
      <w:pPr>
        <w:numPr>
          <w:ilvl w:val="0"/>
          <w:numId w:val="0"/>
        </w:numPr>
        <w:rPr>
          <w:rFonts w:hint="default" w:ascii="Times New Roman" w:hAnsi="Times New Roman" w:eastAsia="宋体" w:cs="Times New Roman"/>
          <w:b w:val="0"/>
          <w:bCs w:val="0"/>
          <w:kern w:val="0"/>
          <w:sz w:val="24"/>
          <w:szCs w:val="21"/>
          <w:lang w:val="en-US" w:eastAsia="zh-CN" w:bidi="ar-SA"/>
        </w:rPr>
      </w:pPr>
    </w:p>
    <w:p w14:paraId="7E4AB03B">
      <w:pPr>
        <w:pStyle w:val="2"/>
        <w:rPr>
          <w:rFonts w:hint="default"/>
          <w:lang w:val="en-US" w:eastAsia="zh-CN"/>
        </w:rPr>
      </w:pPr>
      <w:r>
        <w:rPr>
          <w:rFonts w:hint="default" w:ascii="Times New Roman" w:hAnsi="Times New Roman" w:eastAsia="宋体" w:cs="Times New Roman"/>
          <w:b w:val="0"/>
          <w:bCs w:val="0"/>
          <w:kern w:val="0"/>
          <w:sz w:val="24"/>
          <w:szCs w:val="21"/>
          <w:lang w:val="en-GB" w:eastAsia="zh-CN" w:bidi="ar-SA"/>
        </w:rPr>
        <w:t>{如果是联合体</w:t>
      </w:r>
      <w:r>
        <w:rPr>
          <w:rFonts w:hint="eastAsia" w:ascii="Times New Roman" w:hAnsi="Times New Roman" w:eastAsia="宋体" w:cs="Times New Roman"/>
          <w:b w:val="0"/>
          <w:bCs w:val="0"/>
          <w:kern w:val="0"/>
          <w:sz w:val="24"/>
          <w:szCs w:val="21"/>
          <w:lang w:val="en-US" w:eastAsia="zh-CN" w:bidi="ar-SA"/>
        </w:rPr>
        <w:t>申报</w:t>
      </w:r>
      <w:r>
        <w:rPr>
          <w:rFonts w:hint="default" w:ascii="Times New Roman" w:hAnsi="Times New Roman" w:eastAsia="宋体" w:cs="Times New Roman"/>
          <w:b w:val="0"/>
          <w:bCs w:val="0"/>
          <w:kern w:val="0"/>
          <w:sz w:val="24"/>
          <w:szCs w:val="21"/>
          <w:lang w:val="en-GB" w:eastAsia="zh-CN" w:bidi="ar-SA"/>
        </w:rPr>
        <w:t>，</w:t>
      </w:r>
      <w:r>
        <w:rPr>
          <w:rFonts w:hint="eastAsia" w:cs="Times New Roman"/>
          <w:b w:val="0"/>
          <w:bCs w:val="0"/>
          <w:kern w:val="0"/>
          <w:sz w:val="24"/>
          <w:szCs w:val="21"/>
          <w:lang w:val="en-US" w:eastAsia="zh-CN" w:bidi="ar-SA"/>
        </w:rPr>
        <w:t>各联合体单位</w:t>
      </w:r>
      <w:r>
        <w:rPr>
          <w:rFonts w:hint="eastAsia" w:ascii="Times New Roman" w:hAnsi="Times New Roman" w:eastAsia="宋体" w:cs="Times New Roman"/>
          <w:b w:val="0"/>
          <w:bCs w:val="0"/>
          <w:kern w:val="0"/>
          <w:sz w:val="24"/>
          <w:szCs w:val="21"/>
          <w:lang w:val="en-US" w:eastAsia="zh-CN" w:bidi="ar-SA"/>
        </w:rPr>
        <w:t>要分别</w:t>
      </w:r>
      <w:r>
        <w:rPr>
          <w:rFonts w:hint="eastAsia" w:cs="Times New Roman"/>
          <w:b w:val="0"/>
          <w:bCs w:val="0"/>
          <w:kern w:val="0"/>
          <w:sz w:val="24"/>
          <w:szCs w:val="21"/>
          <w:lang w:val="en-US" w:eastAsia="zh-CN" w:bidi="ar-SA"/>
        </w:rPr>
        <w:t>列表列示</w:t>
      </w:r>
      <w:r>
        <w:rPr>
          <w:rFonts w:hint="eastAsia" w:ascii="Times New Roman" w:hAnsi="Times New Roman" w:eastAsia="宋体" w:cs="Times New Roman"/>
          <w:b w:val="0"/>
          <w:bCs w:val="0"/>
          <w:kern w:val="0"/>
          <w:sz w:val="24"/>
          <w:szCs w:val="21"/>
          <w:lang w:val="en-US" w:eastAsia="zh-CN" w:bidi="ar-SA"/>
        </w:rPr>
        <w:t>近5年</w:t>
      </w:r>
      <w:r>
        <w:rPr>
          <w:rFonts w:hint="eastAsia" w:cs="Times New Roman"/>
          <w:b w:val="0"/>
          <w:bCs w:val="0"/>
          <w:kern w:val="0"/>
          <w:sz w:val="24"/>
          <w:szCs w:val="21"/>
          <w:lang w:val="en-US" w:eastAsia="zh-CN" w:bidi="ar-SA"/>
        </w:rPr>
        <w:t>实施过</w:t>
      </w:r>
      <w:r>
        <w:rPr>
          <w:rFonts w:hint="eastAsia" w:ascii="Times New Roman" w:hAnsi="Times New Roman" w:eastAsia="宋体" w:cs="Times New Roman"/>
          <w:b w:val="0"/>
          <w:bCs w:val="0"/>
          <w:kern w:val="0"/>
          <w:sz w:val="24"/>
          <w:szCs w:val="21"/>
          <w:lang w:val="en-US" w:eastAsia="zh-CN" w:bidi="ar-SA"/>
        </w:rPr>
        <w:t>的同类项目</w:t>
      </w:r>
      <w:r>
        <w:rPr>
          <w:rFonts w:hint="eastAsia" w:cs="Times New Roman"/>
          <w:b w:val="0"/>
          <w:bCs w:val="0"/>
          <w:kern w:val="0"/>
          <w:sz w:val="24"/>
          <w:szCs w:val="21"/>
          <w:lang w:val="en-US" w:eastAsia="zh-CN" w:bidi="ar-SA"/>
        </w:rPr>
        <w:t>经验，以证明其具备承担本项目的能力</w:t>
      </w:r>
      <w:r>
        <w:rPr>
          <w:rFonts w:hint="default" w:ascii="Times New Roman" w:hAnsi="Times New Roman" w:eastAsia="宋体" w:cs="Times New Roman"/>
          <w:b w:val="0"/>
          <w:bCs w:val="0"/>
          <w:kern w:val="0"/>
          <w:sz w:val="24"/>
          <w:szCs w:val="21"/>
          <w:lang w:val="en-GB" w:eastAsia="zh-CN" w:bidi="ar-SA"/>
        </w:rPr>
        <w:t>}。</w:t>
      </w:r>
    </w:p>
    <w:p w14:paraId="6311120E">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团队成员介绍</w:t>
      </w:r>
    </w:p>
    <w:p w14:paraId="21E3EFD3">
      <w:pPr>
        <w:pBdr>
          <w:bottom w:val="single" w:color="auto" w:sz="8" w:space="1"/>
        </w:pBdr>
        <w:jc w:val="both"/>
        <w:rPr>
          <w:lang w:val="en-GB" w:eastAsia="zh-CN"/>
        </w:rPr>
      </w:pPr>
    </w:p>
    <w:p w14:paraId="5928DC34">
      <w:pPr>
        <w:rPr>
          <w:rFonts w:hint="eastAsia"/>
          <w:lang w:val="en-US" w:eastAsia="zh-CN"/>
        </w:rPr>
      </w:pPr>
    </w:p>
    <w:p w14:paraId="241C925C">
      <w:pPr>
        <w:keepNext w:val="0"/>
        <w:keepLines w:val="0"/>
        <w:pageBreakBefore w:val="0"/>
        <w:widowControl/>
        <w:kinsoku/>
        <w:wordWrap/>
        <w:overflowPunct w:val="0"/>
        <w:topLinePunct w:val="0"/>
        <w:autoSpaceDE w:val="0"/>
        <w:autoSpaceDN w:val="0"/>
        <w:bidi w:val="0"/>
        <w:adjustRightInd w:val="0"/>
        <w:snapToGrid/>
        <w:spacing w:before="157" w:beforeLines="50" w:line="360" w:lineRule="auto"/>
        <w:ind w:firstLine="480" w:firstLineChars="200"/>
        <w:textAlignment w:val="baseline"/>
        <w:outlineLvl w:val="0"/>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需根据工作大纲6</w:t>
      </w:r>
      <w:r>
        <w:rPr>
          <w:rFonts w:hint="default" w:ascii="Times New Roman" w:hAnsi="Times New Roman" w:eastAsia="宋体" w:cs="Times New Roman"/>
          <w:b w:val="0"/>
          <w:bCs w:val="0"/>
          <w:color w:val="auto"/>
          <w:kern w:val="0"/>
          <w:sz w:val="24"/>
          <w:szCs w:val="21"/>
          <w:lang w:val="en-US" w:eastAsia="zh-CN" w:bidi="ar-SA"/>
        </w:rPr>
        <w:t>.2</w:t>
      </w:r>
      <w:r>
        <w:rPr>
          <w:rFonts w:hint="eastAsia" w:ascii="Times New Roman" w:hAnsi="Times New Roman" w:eastAsia="宋体" w:cs="Times New Roman"/>
          <w:b w:val="0"/>
          <w:bCs w:val="0"/>
          <w:color w:val="auto"/>
          <w:kern w:val="0"/>
          <w:sz w:val="24"/>
          <w:szCs w:val="21"/>
          <w:lang w:val="en-US" w:eastAsia="zh-CN" w:bidi="ar-SA"/>
        </w:rPr>
        <w:t>课题研究团队要求，成立项目专家团队，保证项目实施有充足且专业的人员。团队构成应有研究人员、项目与财务管理人员、环境社会风险管控人员等</w:t>
      </w:r>
    </w:p>
    <w:p w14:paraId="73BDD1CB">
      <w:pPr>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 xml:space="preserve">  </w:t>
      </w:r>
    </w:p>
    <w:p w14:paraId="2051AF0E">
      <w:pPr>
        <w:jc w:val="both"/>
        <w:rPr>
          <w:rFonts w:hint="eastAsia" w:ascii="Times New Roman" w:hAnsi="Times New Roman" w:eastAsia="宋体" w:cs="Times New Roman"/>
          <w:b w:val="0"/>
          <w:bCs w:val="0"/>
          <w:kern w:val="0"/>
          <w:sz w:val="24"/>
          <w:szCs w:val="21"/>
          <w:lang w:val="en-US" w:eastAsia="zh-CN" w:bidi="ar-SA"/>
        </w:rPr>
      </w:pPr>
    </w:p>
    <w:p w14:paraId="3D19CBF9">
      <w:pPr>
        <w:jc w:val="both"/>
        <w:rPr>
          <w:rFonts w:hint="eastAsia" w:asciiTheme="majorEastAsia" w:hAnsiTheme="majorEastAsia" w:eastAsiaTheme="majorEastAsia" w:cstheme="majorEastAsia"/>
          <w:sz w:val="21"/>
          <w:szCs w:val="21"/>
        </w:rPr>
      </w:pPr>
    </w:p>
    <w:p w14:paraId="3F96D5AB">
      <w:pPr>
        <w:jc w:val="both"/>
        <w:rPr>
          <w:color w:val="1F2329"/>
          <w:sz w:val="32"/>
          <w:szCs w:val="32"/>
        </w:rPr>
      </w:pPr>
      <w:r>
        <w:rPr>
          <w:rFonts w:hint="eastAsia" w:asciiTheme="majorEastAsia" w:hAnsiTheme="majorEastAsia" w:eastAsiaTheme="majorEastAsia" w:cstheme="majorEastAsia"/>
          <w:b/>
          <w:sz w:val="21"/>
          <w:szCs w:val="21"/>
        </w:rPr>
        <w:br w:type="page"/>
      </w:r>
    </w:p>
    <w:p w14:paraId="3B5EF199">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申报单位资质证明材料</w:t>
      </w:r>
    </w:p>
    <w:p w14:paraId="4289B20D">
      <w:pPr>
        <w:pBdr>
          <w:bottom w:val="single" w:color="auto" w:sz="8" w:space="1"/>
        </w:pBdr>
        <w:jc w:val="both"/>
        <w:rPr>
          <w:lang w:val="en-GB" w:eastAsia="zh-CN"/>
        </w:rPr>
      </w:pPr>
    </w:p>
    <w:p w14:paraId="1DBD7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79B80A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要求说明：营业执照、体系认证、高新技术、获奖证书</w:t>
      </w:r>
      <w:r>
        <w:rPr>
          <w:rFonts w:hint="eastAsia" w:ascii="Times New Roman" w:hAnsi="Times New Roman" w:cs="Times New Roman"/>
          <w:b w:val="0"/>
          <w:bCs w:val="0"/>
          <w:color w:val="auto"/>
          <w:kern w:val="0"/>
          <w:sz w:val="24"/>
          <w:szCs w:val="21"/>
          <w:lang w:val="en-US" w:eastAsia="zh-CN" w:bidi="ar-SA"/>
        </w:rPr>
        <w:t>等</w:t>
      </w:r>
      <w:r>
        <w:rPr>
          <w:rFonts w:hint="eastAsia" w:ascii="Times New Roman" w:hAnsi="Times New Roman" w:eastAsia="宋体" w:cs="Times New Roman"/>
          <w:b w:val="0"/>
          <w:bCs w:val="0"/>
          <w:color w:val="auto"/>
          <w:kern w:val="0"/>
          <w:sz w:val="24"/>
          <w:szCs w:val="21"/>
          <w:lang w:val="en-US" w:eastAsia="zh-CN" w:bidi="ar-SA"/>
        </w:rPr>
        <w:t>扫描件</w:t>
      </w:r>
    </w:p>
    <w:p w14:paraId="4C3F0C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41541BB9">
      <w:pPr>
        <w:pStyle w:val="4"/>
        <w:keepNext w:val="0"/>
        <w:keepLines w:val="0"/>
        <w:pageBreakBefore/>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right="0"/>
        <w:jc w:val="left"/>
        <w:textAlignment w:val="auto"/>
        <w:rPr>
          <w:rFonts w:hint="default" w:ascii="Times New Roman" w:hAnsi="Times New Roman" w:eastAsia="宋体" w:cs="Times New Roman"/>
          <w:b/>
          <w:bCs w:val="0"/>
          <w:smallCaps/>
          <w:kern w:val="0"/>
          <w:sz w:val="28"/>
          <w:szCs w:val="28"/>
          <w:lang w:val="en-US" w:eastAsia="zh-CN" w:bidi="ar-SA"/>
        </w:rPr>
      </w:pPr>
      <w:r>
        <w:rPr>
          <w:rFonts w:hint="eastAsia" w:ascii="Times New Roman" w:hAnsi="Times New Roman" w:eastAsia="宋体" w:cs="Times New Roman"/>
          <w:b/>
          <w:bCs w:val="0"/>
          <w:smallCaps/>
          <w:kern w:val="0"/>
          <w:sz w:val="28"/>
          <w:szCs w:val="28"/>
          <w:lang w:val="en-US" w:eastAsia="zh-CN" w:bidi="ar-SA"/>
        </w:rPr>
        <w:t>项目业绩证明材料</w:t>
      </w:r>
    </w:p>
    <w:p w14:paraId="3619DF78">
      <w:pPr>
        <w:pBdr>
          <w:bottom w:val="single" w:color="auto" w:sz="8" w:space="1"/>
        </w:pBdr>
        <w:jc w:val="both"/>
        <w:rPr>
          <w:lang w:val="en-GB" w:eastAsia="zh-CN"/>
        </w:rPr>
      </w:pPr>
    </w:p>
    <w:p w14:paraId="7CBA15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color w:val="1F2329"/>
          <w:sz w:val="32"/>
          <w:szCs w:val="32"/>
        </w:rPr>
      </w:pPr>
    </w:p>
    <w:p w14:paraId="0DF593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default" w:ascii="Times New Roman" w:hAnsi="Times New Roman" w:eastAsia="宋体" w:cs="Times New Roman"/>
          <w:b w:val="0"/>
          <w:bCs w:val="0"/>
          <w:color w:val="auto"/>
          <w:kern w:val="0"/>
          <w:sz w:val="24"/>
          <w:szCs w:val="21"/>
          <w:lang w:val="en-US" w:eastAsia="zh-CN" w:bidi="ar-SA"/>
        </w:rPr>
      </w:pPr>
      <w:r>
        <w:rPr>
          <w:rFonts w:hint="eastAsia" w:ascii="Times New Roman" w:hAnsi="Times New Roman" w:eastAsia="宋体" w:cs="Times New Roman"/>
          <w:b w:val="0"/>
          <w:bCs w:val="0"/>
          <w:color w:val="auto"/>
          <w:kern w:val="0"/>
          <w:sz w:val="24"/>
          <w:szCs w:val="21"/>
          <w:lang w:val="en-US" w:eastAsia="zh-CN" w:bidi="ar-SA"/>
        </w:rPr>
        <w:t>要求说明：第二章列示的</w:t>
      </w:r>
      <w:r>
        <w:rPr>
          <w:rFonts w:hint="eastAsia" w:ascii="Times New Roman" w:hAnsi="Times New Roman" w:eastAsia="宋体" w:cs="Times New Roman"/>
          <w:b w:val="0"/>
          <w:bCs w:val="0"/>
          <w:kern w:val="0"/>
          <w:sz w:val="24"/>
          <w:szCs w:val="21"/>
          <w:lang w:val="en-US" w:eastAsia="zh-CN" w:bidi="ar-SA"/>
        </w:rPr>
        <w:t>近5年实施过的同类项目经验的证明材料，</w:t>
      </w:r>
      <w:r>
        <w:rPr>
          <w:rFonts w:hint="eastAsia" w:ascii="Times New Roman" w:hAnsi="Times New Roman" w:cs="Times New Roman"/>
          <w:b w:val="0"/>
          <w:bCs w:val="0"/>
          <w:kern w:val="0"/>
          <w:sz w:val="24"/>
          <w:szCs w:val="21"/>
          <w:lang w:val="en-US" w:eastAsia="zh-CN" w:bidi="ar-SA"/>
        </w:rPr>
        <w:t>提交</w:t>
      </w:r>
      <w:r>
        <w:rPr>
          <w:rFonts w:hint="eastAsia" w:ascii="Times New Roman" w:hAnsi="Times New Roman" w:eastAsia="宋体" w:cs="Times New Roman"/>
          <w:b w:val="0"/>
          <w:bCs w:val="0"/>
          <w:color w:val="auto"/>
          <w:kern w:val="0"/>
          <w:sz w:val="24"/>
          <w:szCs w:val="21"/>
          <w:lang w:val="en-US" w:eastAsia="zh-CN" w:bidi="ar-SA"/>
        </w:rPr>
        <w:t>合同关键页，包括合同首页、工作内容页、签字盖章页的扫描件，按业绩顺序排列。</w:t>
      </w:r>
    </w:p>
    <w:p w14:paraId="7B11AE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汉仪书宋二KW">
    <w:altName w:val="书宋-简"/>
    <w:panose1 w:val="00020600040101010101"/>
    <w:charset w:val="86"/>
    <w:family w:val="auto"/>
    <w:pitch w:val="default"/>
    <w:sig w:usb0="00000000" w:usb1="00000000" w:usb2="00000016" w:usb3="00000000" w:csb0="00040000" w:csb1="00000000"/>
  </w:font>
  <w:font w:name="Helvetica Neue">
    <w:altName w:val="Times New Roman"/>
    <w:panose1 w:val="02000503000000020004"/>
    <w:charset w:val="00"/>
    <w:family w:val="auto"/>
    <w:pitch w:val="default"/>
    <w:sig w:usb0="00000000" w:usb1="00000000"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A1B5C"/>
    <w:multiLevelType w:val="singleLevel"/>
    <w:tmpl w:val="AC7A1B5C"/>
    <w:lvl w:ilvl="0" w:tentative="0">
      <w:start w:val="1"/>
      <w:numFmt w:val="decimal"/>
      <w:lvlText w:val="%1."/>
      <w:lvlJc w:val="left"/>
      <w:pPr>
        <w:tabs>
          <w:tab w:val="left" w:pos="420"/>
        </w:tabs>
        <w:ind w:left="845" w:hanging="425"/>
      </w:pPr>
      <w:rPr>
        <w:rFonts w:hint="default"/>
      </w:rPr>
    </w:lvl>
  </w:abstractNum>
  <w:abstractNum w:abstractNumId="1">
    <w:nsid w:val="AFB67131"/>
    <w:multiLevelType w:val="singleLevel"/>
    <w:tmpl w:val="AFB67131"/>
    <w:lvl w:ilvl="0" w:tentative="0">
      <w:start w:val="1"/>
      <w:numFmt w:val="chineseCounting"/>
      <w:suff w:val="nothing"/>
      <w:lvlText w:val="%1、"/>
      <w:lvlJc w:val="left"/>
      <w:rPr>
        <w:rFonts w:hint="eastAsia"/>
      </w:rPr>
    </w:lvl>
  </w:abstractNum>
  <w:abstractNum w:abstractNumId="2">
    <w:nsid w:val="FBD6C0D8"/>
    <w:multiLevelType w:val="singleLevel"/>
    <w:tmpl w:val="FBD6C0D8"/>
    <w:lvl w:ilvl="0" w:tentative="0">
      <w:start w:val="1"/>
      <w:numFmt w:val="decimal"/>
      <w:lvlText w:val="%1."/>
      <w:lvlJc w:val="left"/>
      <w:pPr>
        <w:tabs>
          <w:tab w:val="left" w:pos="420"/>
        </w:tabs>
        <w:ind w:left="845" w:hanging="425"/>
      </w:pPr>
      <w:rPr>
        <w:rFonts w:hint="default"/>
      </w:rPr>
    </w:lvl>
  </w:abstractNum>
  <w:abstractNum w:abstractNumId="3">
    <w:nsid w:val="3DFB258D"/>
    <w:multiLevelType w:val="singleLevel"/>
    <w:tmpl w:val="3DFB258D"/>
    <w:lvl w:ilvl="0" w:tentative="0">
      <w:start w:val="2"/>
      <w:numFmt w:val="chineseCounting"/>
      <w:suff w:val="nothing"/>
      <w:lvlText w:val="%1、"/>
      <w:lvlJc w:val="left"/>
      <w:rPr>
        <w:rFonts w:hint="eastAsia"/>
      </w:rPr>
    </w:lvl>
  </w:abstractNum>
  <w:abstractNum w:abstractNumId="4">
    <w:nsid w:val="753C0C13"/>
    <w:multiLevelType w:val="singleLevel"/>
    <w:tmpl w:val="753C0C13"/>
    <w:lvl w:ilvl="0" w:tentative="0">
      <w:start w:val="1"/>
      <w:numFmt w:val="decimal"/>
      <w:lvlText w:val="%1."/>
      <w:lvlJc w:val="left"/>
      <w:pPr>
        <w:tabs>
          <w:tab w:val="left" w:pos="420"/>
        </w:tabs>
        <w:ind w:left="845" w:hanging="425"/>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79D3AF"/>
    <w:rsid w:val="1B9DC21D"/>
    <w:rsid w:val="3DF3CE8F"/>
    <w:rsid w:val="3F6FE83A"/>
    <w:rsid w:val="56D98D13"/>
    <w:rsid w:val="5AFDB3DC"/>
    <w:rsid w:val="6FDE96BC"/>
    <w:rsid w:val="6FFF1BB9"/>
    <w:rsid w:val="76FF4537"/>
    <w:rsid w:val="7AD2A2C4"/>
    <w:rsid w:val="7F7EF8C7"/>
    <w:rsid w:val="7FAEDC26"/>
    <w:rsid w:val="87F21B8C"/>
    <w:rsid w:val="9F699A5E"/>
    <w:rsid w:val="9F79D3AF"/>
    <w:rsid w:val="BFBE86BC"/>
    <w:rsid w:val="DF5C2401"/>
    <w:rsid w:val="DFDF8CA4"/>
    <w:rsid w:val="EA6F986B"/>
    <w:rsid w:val="EBABEC3A"/>
    <w:rsid w:val="F7BF6930"/>
    <w:rsid w:val="F7FB5F17"/>
    <w:rsid w:val="F9FB0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character" w:styleId="8">
    <w:name w:val="annotation reference"/>
    <w:basedOn w:val="7"/>
    <w:semiHidden/>
    <w:unhideWhenUsed/>
    <w:qFormat/>
    <w:uiPriority w:val="99"/>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2026-07-14T18:39:00Z</dcterms:created>
  <dc:creator>张万军</dc:creator>
  <cp:lastModifiedBy>用户_1234</cp:lastModifiedBy>
  <dcterms:modified xsi:type="dcterms:W3CDTF">2026-07-31T10:38:49Z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8204E1FBC4A0460ADFF6506AC271FDBA_43</vt:lpwstr>
  </property>
</Properties>
</file>