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FF115" w14:textId="77777777" w:rsidR="0074112A" w:rsidRDefault="00BD78A4">
      <w:pPr>
        <w:pStyle w:val="af1"/>
        <w:ind w:firstLineChars="0" w:firstLine="0"/>
        <w:jc w:val="center"/>
        <w:rPr>
          <w:rFonts w:ascii="华文中宋" w:eastAsia="华文中宋" w:hAnsi="华文中宋"/>
          <w:sz w:val="32"/>
          <w:szCs w:val="32"/>
        </w:rPr>
      </w:pPr>
      <w:r>
        <w:rPr>
          <w:rFonts w:ascii="华文中宋" w:eastAsia="华文中宋" w:hAnsi="华文中宋"/>
          <w:sz w:val="32"/>
          <w:szCs w:val="32"/>
        </w:rPr>
        <w:fldChar w:fldCharType="begin">
          <w:fldData xml:space="preserve">ZQBKAHoAdABYAFEAMQAwAEgATQBWADkAMwA3ADAANwAzAGEAMwBHAEEAbwBzAEQAWABGAFcAUQBj
AHAAeAA4AFEAcABaAFAAOABpAEgASAAyAEIAeABKAGEAawB1AEcAQwBOAEkANABmAGgAYQBRAGcA
cQBxAFcAcwA3AFMAMgBSAEsAVwBUAGUAagByADUAZwB3AHAAcwBlAEcAMQBpAG8AQgBCAFMAdgA2
AFkAOABwAHcAVwBuAHAAcwBZAEoAaABnAEoANQB4AE0AVABRAFYANgBpAGQAeABDAFIAZwAvAEIA
TAA4ADgAQQB0AEoAZwBUAHkAdwBpACsASQAyAHAAQwA5AEEAQQBCAHQAMwA5AHUANQBXAGQAeQB2
AGQAYQBXAGQAVwBNADMAdQB6AGUALwA5ADcAVAAyADkAWABzAC8ATQA5AC8ANgArAFoAKwBjADkA
dgAwAFAATgB6ADAAVgBuAGYALwArAGkASgBpAGEAVgBMAEwALwAxADAAUwAxAHYAcwAwAGkAVgBC
AHEAZgA0AGkALwBHAHgAcgBpAFMAMQB0AGkAYgBWAGQARwAxAHMAYwBqADgAWABpAGwAeQA1AHUA
WABmAHoAcAB4AFUAdQBYAEwASQB3AHQAdwAvACsARwB6AFMASQAwAFMAVABFADUANwByACsAbAB2
ADYAVwBqAHMANgB0AGQAZgAzAHIAVQA1AEkAMQA3AEEAcQAzAHEANABLAGkAMABSAFoASgArAGQA
OQBPAFQAaQBiAC8ARgBUAC8AWABlAEQANQA3ACsAQgBEAC8AUAA0AEoAOQBVADgASQB1AGwAeAB5
ACsANABYAGMANwAvAHIAMwAvAC8AeABtAC8AZQBOADgAVABYAG4AOABlAGUASAAzADMAbQBrADQA
SgA4AGwAOQAzAHkAYgB3AHYALwBIAEkAZAA3AGMAdQBsAEgAZgBuAE4ASgBKAGoAOAAvAGYAdABl
AGUAegArAFcAKwA2AHoAOABjAGwAUABrAGUARwA4AG0AbQBMAC8AWABUADYANgBYAG4AcAAvADkA
QwAvADcAMwB0ADEAcQBuADEAMQBYADcAMwBqAGEAZgAyAGEAZgBYAGEATwBaADQAdAA3AHcAZQBu
AEEAdgAvADQAOQB0AG4AVAAwADEAVQBkAHoANABiAGYATQArACsANgBUAEgAegBTAGYARgBGAHEA
WABlAGEANQA2AGEAKwBOADcAZABGAC8AZQByAG4AYgB0AHUAUwAvAEYAKwBiAFgAbgAvAHMAdQAz
AC8ARABSAGYAaQAyAGYAcABtADMAWgBwADkANAArAC8AUwBuAG4ANABwADMAMQB5AGgALwAvAHUA
LwBhADkAcwBGADUAYQArAFAASQBGAFAANwBsAEoAKwAzACsAUABKAC8AdAA4AC8ARQAvAHUAegBY
AHgAZgBQAGYARgBBAHQAagAwAGIANwA4AG4AawBFADgAcQBWAHUALwB5AEIAYgBMAHcAMwB6AHMA
bwArAEwALwBLAFcANwB2AE4ATQBQADAAeQArAFAAWgAyAEoAcgA0ACsAcgBMAC8AZQBzAHoAVAAz
AC8ANABkAGYAWgBmAGoAegBTAG0AQwAzADMALwBuAEYAagB2AHgAeQA1AE4AZgB0AC8ATABCAGYA
KwA0AE0AawBQAG4AagArAEQANAAyADMATABoAFkALwBrAG4AbgBxAC8ANgBmADIAcwAvAEUAMwAy
AGYANwAwAGMALwBYAHMAKwBYAHYAWQBaAFcAZgByAGIAVABIADUAbgA1AG0AYgBqAGYAZgBtAHkA
NwBQADgAZQB5AGYAaQBiAEwASwArAEEAagBtAG8ATAB5AHQATgAvAFcAOAAvADUATQBKAE4AZQB6
AC8ALwBJAGwASABvAHEAVQAvAEwAOQA1AE8ANQA5AGoAUgBPAFgANAAvAGIAbAB4AHUAZABRAHIA
aAAvAGsASwBmAEgAMABmAEgAYgBlAGsAWAAxAGUAZgBGAHYAMgBlAGMAVwBYADEARQB6ADgAdABY
AHMAQwBIAFoASABGAEsAeQBKAEwATwBsAGEAbgBoAHQAZQBuAEUAawBPAFIAdAB0AGgAVgBBADQA
UABxAEsASAA1AEcAMgBwAFoAdABXAG4AWgBaAHAATwAxAHkALwBMAFYAagAxAFIAZQB1ADEAaAA5
AHQAcwBTAHQAYgB1AHQASgBqAGYAWgB0AHgAUQBPADkAdwBjAHQAMwBBACsAbgBVADQAQgBmADUA
bgBwAGIAbwB1AE0AVABhAFkANwBrAHAAdgB6AHYAdwBiAHUAWABKAEoANQBQAEwAMgBTAFAAdgBL
AHkASgBXAFgAUgBWAGIARQBJAHMAdQBXAFQAawBxAGYAagBIAGkAQQBuADYAMgAvAFAANwBqAHcA
cABjADMAUwArAGQASwAyAE8AdgB3ACsAVAAvAEoAdQAxAGMASQA4ADAAcAA5AHEAagA3ACsATABq
AGMANgBWADYAagBEAHgARgBJAGIATABrACsARQBlAFEANwBoAG4ATQB0AHgAcgBDAFAAZABPAGgA
dgBzAE0ANABiADcASgA4AEMAcABEAGUATgBWAGsAdQBOADgAUQBYAGoAcwBaAEgAagBDAEUAaAB5
AGIARABGAFUATgA0AGIARABLADgAMgBoAEMAKwBmAEQASQBjAGwAVwBqAHYASABHAE8ANAByAEkA
ZgBYAEcATQBNADkAZQB2AGgAWgB4AG4AQwB2AEgAbgA1ADIAaQBmAHoAbgBHAHMATgByADkAZgBC
AGEAWQAvAGgAeQBQAGYAeQBjAEsAZgBrAG8AdQBmAEIAZwBKAGoAeQBZAFEATQBxAFQAaAAvAC8A
agAyAGMATQBIAFgAMwA0ADEAZQBBADcAeQAvAGUAVAB3AGkAMgArAGYAagB5AFgASABpAGoAbwA1
AEoARABWAEoAOQBaADkAVABwAEcAQgBBAGsAVAArAGwAcABhAC8AWABYADgATAA2AFMANwBQACsA
MABoAFoAUQBQAEIASAB0AEoAYQA2AC8AdABIAHMAVQBxAFYATQBPAHkAVABpAFAAMgAxAEMASAA1
AFYAdwBDAEMAcQBZAHUALwBPAHUAVQBDAG0AcgBYAHQASwBKAE8AeQB0AFQAdQBRAGoAVAAzADIA
bwBFAGgAZABUAFMAMABTAHQAMABZAFcAagBNADgAbABFAGcAVwBmAEEAMwBMADMAYwAxAHkAVAAw
AHcATwBkAHkAdABTAHIAVgB3AHYAdAArAEIAQQBiADAAeABhADUAbAAzAHUANwBmAFMAdQA4AGIA
MwA2AHcAZABIAFgAMQAvAGcATwBUAHUAegA3ADUAUgByAGYARQB4AE0AdgAvAHUAcgBHADgAeABR
ADUAVwBLAE4ARgB6AFQAUgBkAGoAdgBuAHEANQBMAEMAMAA5AHYAeABjAHEASgBUAHQAawBFAHkA
bwAzAE4ASQB2AGoAVQBpAGIANQBLADIAeQAxAEQAeABIAGsAWABFAEsAVAAxAGkAKwBvAGsAbAB1
AGUAKwBVAHQARAA4AEsAbQBDAGkANQBOAFUAYgB4AEIAMwA0AHIAawBjAEQASwBNADgASgB1AC8A
dQA2AHQAMQBzAEwAVwBuAE8AZgBzACsAMgBwAHAAcwA3AFkAbAA1ADQAZwAyADQAVgArAFIAbwB2
AFIAdwBOAGUAWgB1ADgAYgBZAEYAbwBTAEUAMgBIAEUAbwBQAHgAYgBHAG0AWgBKAHMAUwBrADkA
agB2ADMAeQBXAGgALwBGAGYATAAzAHEAZQB0AFQAcQBoAHEATQBvAGMAQwBLAHMAWABUAC8AYwBH
AG8AMABXAEgAWABWAGcARAByAFkATgAzAE0AZgBoAEMAUwBjAFEAbQA0AE4AegBsAGsAOQBsAHUA
eABOAGoAeQBYAFMAQQA4AE4ASgBrAHgAUwB5AGwAaQBKAEUAawAwAEkASwB0AHEASwBxAGEAdwBm
AFMAZwB5AHAAWgBuAFQASQBsAGQATgBQAFYAcQBRAFgANQByAHQAMAA4AFEAbABOAEEARAAzAFcA
agA3AGUAaQBtAEwANgBwADkAQQB3AG0ASwBvAFkAdgB5AHIAaABQAHUAMgBCAHYAVQBSAEkAbwBi
AE4AYQBFADkAZgBsAFMAZABWAEQAZQBPAGoAaQBSAEcAMQBCAFQAUQBiADQAWABSAEwALwBjADYA
dABhAEgAcQAxAGEAbQBCAFoASABwAGwASQBrADMAWQB1ADEAYgBxAHAAWgBXAFMAVwBLADkAMgA5
AFEANgBUAGoAcQBFAFYAVgBqAG4AcwBSAC8ANgBVAE8AagBLAGMAUwBnAE8AZgBPAEoAeABQAFYA
ZwA4AG0AZQBtAGsAbwBKAFcANQBIAG4AVgBMAHEASwBBADAANQBPAFYALwAzAEgATQBTAEcAMAB3
AGcAVwBEAEUAawBYAE0AUgBSADMAUwBzAEcAagBjAG4AVgBYADEAeQBxAEsAYgBxAHAARQBIAGwA
KwBHADUAcQA0AGUAVwB6AHMANAAwAEoAdQBKAHoAbABYADcAbwBLAE4AKwBoAEgAcQBIAEIAdwBm
AFYAWABpADEANgBjAEQARgBDAEsAOABmAFMAbQAxAGUAcgBxAFYASAA4AG4AMQBqAFUAVABHAHMA
ZgBWAEMATABwAGcASABvAFEAUgBEADAAYwByADAAYQBCAFIASwBxADMAZgAyAEMARABIAFIATgBy
AFMAVQBEADkAWQBLAFYATwBuAFAAVwBEAHgASgB2AEoANwBSAGsANQBuAEsATABKAGwAcABuAE0A
QQB1AHAANgBVAFEANwBIAEUAbABTAHoAbwByAGMAWAB5AHcAYQAxAGoANwBKAHEAQQBnADQATABi
ADkAbAByAHQAVQA2AFUAcwBwAGUAdQBuADkAQQBCAEgAeABaADAAeQBkADQAQgB6AFIAQwBPAFQA
QgBOADAAKwBZAFgAVgAyAGoAeABYAGgAYgBWAEMARgBGAHkAdgB2ACsAagBvAFQANgBTAEsAeABa
AEcAQwBEAFYATwBrAFUANgBtAE0AbwBtAFkAWgB6AFUAZgArADYANABjAEgAeAA0AFoAbQB5AGsA
bgBTAGMAdQBvADIAeQB5AGwAcwBsAEIAMQBGAGEAOQBTAGcAVQBXAGIAMQA2AHUASABSADkAQQB3
AFoAUgBkAEcAYwAxAGgAQQAyAFoAdABKAHEAWAAyAGoAdABaAHIATgBpAG0ANABxAFoAWgBLAFUA
YQBZAGQAbwBkAFkAYQBQAGkASwA5AFcAdABjAGIATgA4AEwAaQBtAHkAYQBsAEcAaQAvAC8ARgBn
AG8ANgBzAEcATgBxAGwAOQBwAGIATgBEAFAANgA1AEMAMQBTAGwAMQBuAFoAcABTAGsANQBpAEIA
ZwBJADYASQA2AEkAaQBrAC8AYgBnAHIAcgA4AGUAVQBNADIAQgBPAE8AaQBSAGQAYQBaAEIAdgBs
AG0AbQBuAFkAWQBwAFEAcwBqAHcAbQBOAGgATwB6AFQARQBqAE0ATAAzAGkAUgAwAHAAZABJAEoA
OQBZAG0AUgBzAHQAQwB5ADcAWgBTAEkASwB0AEIAYQBqAEwATABaAHcARwBhAGsANQBrAFYAagAv
AFkAWABtAGcAbwBsAE8AZwBxAGIATABtAFoAMQBKAHgAdgBMAGgANgB1AFEATQBqAHEAOABMAHIA
MAB4AGsAUwByAEwAVwBKAHIAUwBMAHEANQBUAHgALwBCAFkATQBwADMAYQB6AEkASwBkAEMAcQAx
AHYASQBjAGkATABqAFkAQgBqAEsAawA0AEUAcABkAFEAMwBxAHoARwBsAHAAaABQAEoAdgBrAFMA
cQByADAASwBYAEoASwAxAFkAeQBJAHUAbQA2AG4AVQBSAHAAaABLAHcAZQB1AFgAawBHAFIAVABW
ADYAcABYAEYAWgBSAEwASwAxAFMAdgB1ADMAVwBUAEgATABxAGEARQAzAGcAbwBnADMAOQByAGgA
NABiADgAVQBWADcANQBSAEwARgBMAEQASABpAFkAcwBVAHAAZQBUAHoAYQAyADYAUgBQAEIAMwBW
AG4AaQB2AEIAbABXAHIANwBXAE8ARABnADIAcAA2AEkAQwBrAHUAcgA0AE8ALwBBAHYAQQA2AHEA
UABTAHAAcABWAEIAdABUAGMAagBhAEYAcwBBAFgAaAAvAHMARwAxAGcAMQBRAGIAdwBGAFEANwBV
ADUAWQBvAFIATgA2AGwAcgBWAHAAUAA4AE0AZQAxAG8AMABpADcAMwBXAHAAUQBaAEYAawBMAHEA
NwBSAHkAaQA5AGQAegBjACsAOABQAEIARgBBAGcAZgBWAHEAVQBrADAAbABCAGsASAByAGcATgBa
AHgAbAB0AFkAQgBDADUAUABDAHcAagB5AGwAbwBNAEQATgB3ADIATwBwAEoASABDADYANAB6AG4A
ZABCAGUAYwBlAHUARgBmAEoAeQBpAG8AbgBwAFMARwBIAFIAKwBMAHEAMABkAEUAeAB2AGgAYQBj
AFMAOABUAFAAUwA0AHIAbQBkAFoAbgBVADkANwB0AEIAQQBuAEcAUwBRAEoAYwBpAHoANgBKAEYA
MQBHAFEAcwBuAEUAQQBCAGMAdwBiAE0AbQBSAG4AbAB5AFcANABmAHEAaABvAFkAdwB1AFcANAB3
AHQAZQBVAHUAMgBPAG4AdwBCADYARQBYAEEALwBCAFMAZQBoAEQAQgBYAG0ASABFAGkATgBBAEoA
awA0AG0AawA5AGcAMABsAHcAYwBSAGEAZwBXAGIAdAAwAEkAbwBLAFgARQAzAGIAMAA5AFUAWQA2
AEgAagBvAGkATQBSAHQAcABFAHcAMQA0AE4AUAByAHAARwBKAGMAQwBaAEMAdwBHAEYAeABpAFYA
SwB3AHMASQArAEEAeAB5ADcAUgBwAGQASQBmAEQAcQBaAGYATgByAFAAcAA4AEYAYwBsAG4AcgBS
AHkAQwBmAG0AQwBUAGMATwBMADAALwBkAGoAVAB0AGQAYwAvAFUAYwB0AGMATABxAEkATgBrADMA
RgBjAHIAcQBBAEYAQwB3AGkAbwA3AHYASgBuAEUARQBmADEAYQBDAHoAaAA1AE8ARABBADAAbAAx
AHAAWAA1AGEAQgA3AFMAMQBnADMAawBZAHQARABVAEgAVwBXAGYAUABLAFEAdwA3AGYATQAwAGsA
dQAzAHoATgBLAGwAMgB3AFcAbQBnACsAWAAxADgAegBpAHoAWABpADYAbQB2ADIAVABnAEEAcABt
AHoARQBYAHQAdAB0AHoAbgBBAEcAVwA0ADcAbAAxADAAeQBMAGsANwB4AG8AZQBTADEASABwAEgA
VgB0ADAAbwBhAFAAMQBqAHAAdABtAGkAZAA5AFMAMABKAHgARQBiAC8AKwBBAHUAawBFAGQAcwBn
AEkAWQBCADEAWQBtAHMARAB0AHIAMQB1AEwATwA3AGQAYQBOAEwAZQA1AFYAcwA4AEwAMQBuAEMA
MgBVAGEAMwA2ADMATgB3AHYAUwBDAG0ARABjAHIAbgBCAEsARgBkAEYAZgBTAHoAaQAvAE4AdQA0
AG8AZgBEADgASABnAEgAQQBYADgAWgBSAHcAOQBHAHMAUABRAEwAaQBZAFYAcQAwAE0AaAAvAEgA
ZAB3AGwAYwBpADYAaQByAHcATABSAGEARgB6AGUASABtAEEARwBCADAAWQBIAFMARwBEAEEAVQAz
AEIAMQBnAGIARgBiAGcANQB3AEwAVABaAGMASABNAEEAawA0AGsARABUADkASwBoADMAOABVAEEA
OQBWAEIAUgA2AGcARgB1AEQAcgBDADQAQQBBADQAMwBCADUAQwBrAEEAQwA5ADUAOABZAGIARgBK
AFkANQBMAGwATAB1AGkAYgAvAE8ANQBPAFkAQQBRAHgAUgBlAFEANAAwADAASwBhADAAYgBWAGYA
TwA0AG8AYwBNADMAZABBAGsAQgBwAGMARQBlAEIAMwBYAGMATABQAE0AVABwAGIAZwBHADcAYQBW
AGsAcwBDAHEAUgBBAGIAQwBjAGIAcABqAHMANABYAFIAdABnADkAegBBAHgAdgBIADYAQQBwAEcA
MABWAGYAZgAwAEEAYwB5AEkAOAByAGMAQwBOAEEATgBZAGMAdgBLAGkAeABzAGkAcAB4AHMAZABF
AGwAcwB4AFoAdwBlACsAVQAxAHcAUQBNAFkAYgArAEIAMQBXAEIAMQAyAEsASwA4AEQAagBEAGYA
QQBlAFAATwByAEUAZABlAGoAVgBRAEQAdQA2AHgANgB0AEkANQB6AFAASgA0AEQANwBjAHAAUABy
AEwAbgBHAFkAZwAxAHMARQAzAEMATgArAHcATwBnAHQAdgA5AEUAcgBMAHEAZgBQAEUAcwBiAGIA
TgBpAHAAMgBPAHIATQBEAGoARABmAEkAawAwAHEAUQBKAHcARABqADcAUQBwAEEAQwBJAEQAeABC
AGoASQBoAFMAZwBFAHcAMwBtAEkAbwBLAGQAagBWAG8AWgBBADkAcwA0AEcAOABCAEMAQQBUAGcA
ZQBTAFAAZwBCAFEAcwBJAHEATwA3AHkAVABkADUAVgBzAGoAVQBJAGgAbwBQAEYAYwB1ADgAbwBL
AFkAZABLACsAVABzAFUAZABNAEEAYgBnAHMATQBEAHcAdwB2AFIARABjAEIAdQBLADIATABUAEMA
agBoAFAARABBAHMAMQBnAGoAQQBiAFcARwBSAGkAcwB5ADMAUQBEAHkAMABTADkAQQA3AEEAaABt
AGEAegB3AFkAQQAzAEYAWgBRAEsAMwBNAFIAawBqAGcAbgBjAEkAbABBAEUAUgBpAHIAbAByAFAA
eAAwAFAAWgAvAHUAegAzAEkAZgAwAHQALwBTADAAZABuAFYANgAxAGMALwAyAGgAQQA4AFEAYgAz
AEIASQA2AGQAUAB2AEMAeABsAFAAdAAxAG4AcgB0AFYAbABnAHAAKwB4AC8AKwArAGMAVgB4ADcA
NgBvAEgANwA2ACsAWgBLAHQAVABkAEoAeQAvAFcAdwB6AC8AeAA2AG4AdgB4AGMAYQA4AE8ARwB4
AHoANgAvAFkAKwBrAC8AZgBUAGgAUABsAGcANgBzAGwASQA5AE0AegBKAFAALwA5AGMAdgBoAEQA
YwArAGgAZQBSADQAdAAzAGwAVQAxAEQAeQAzAFgAdgA0ADMAOABmAHAANgBNAHoAcwBtAG0AMwBZ
AG4AagBhAGUARwBuADcAMwB4AGsAWgB3ADMATwA1ADcAcgByAEYANAA1AHIAQwBlAHIAdwArADIA
KwAvAE8AVAA5AFQANwByAGMAMgBOAG8ANAB2ADIAZgBiAEkAVABpADIAZAA5AG4ALwBkAHUALwBQ
AGsAZAAvADgAegBtADAAOABJAHgAOQBQACsAUAB3ADgALwB2ADMAawB3AHQAVQBtAEwAcAA5AFcA
bgBlAHUAdgBDAFQATgBwAE8ALwBQADcAbQBoAHMAWgB4AFoAZgA1AHIALwBqAFAANABwACsATAB2
AG4ALwAxAEUAawByAFMAMABlAG4AdQBlAE8AegBsAFAALwBzAFcAVwBiAFAAdwArAEgASAAvADMA
OQAyAC8AZQBwAE8AVwBwAHAAYwBuAEUASABZAG0ATwByADgATABmADcAcwBmAGYAQQB2AHQAdQAz
AHYAUQBDAGYAdAA4ADYAMQBqAGoAKwBGAHYANwAvAGMANwBrADgAUAB2AHYASgBxAGsAeQBlADIA
cgBkAEQAQwAzAGQAawAwAG0AdgAvAFAANABmAGoAUgBQAC8AbwBuAGsAdwBhAEwAWQA2AFcAUgBv
AHUAdgBmAFQAcwA1AEYAQgAxAC8AOQBtAFEAMgAzAHUAOQB4ACsASAAzADEAZgAxAFUAMAAzAHMA
ZgBiAEcAcwBlADEALwBMAFMANAAyAGoATQBiADUAOAB3AFoANwBkAHUATABPAE8AeQBPAHIANgB6
AFAAcABOAFAAagB6AEwALwBxAGcAaAA5AHEAMwA4ADYAOQBzADMASAA4AGoAUgB1AFcAWgBmAFAA
QgBmADIAZAB5AHYALwA4AGEARAAyACsAWQBlADMAdAA0AGcAegA2ACsAaAA4ADcASgBqAHIAYwAr
AHAAcwBWAG8AWQBQAFcAVwBIADIAMABzAHAASQBFADMANgB2AHkAWgArAFAAZgBoADgAcgA2AEEA
eAAzAG4AdgAvACsAUgBwAEEARgBmAHQAegBLAG4AawBqAGsAMQBhADIAVwAvAGcAcAA1AFEAdABl
ADQAdABXAHgAMABGAGMAeAAwAE0ANAB6AFEAMgAxADYAegBaAHAAYwBiAFMAKwAwAHIANwAvAEcA
VQA3AC8AMABNAG4ANwBNACsALwB2ADQAdQArADMANAByADcAUQArAGwAeAB2ADEAOABtAFQAMgBm
ADQANAA2ADgANABzAEwAZgBiAGoAKwBQADkAeQByAGoASABPADEAcwA5AGYAOABNAE4AVgB1AGIA
cABwAE4ASwB2AFIAcQBlAHoASgAxAG4AbQBSAGgAQQBxAGIASQA0ADIAUABmAHkATgBUAFAAKwAy
AHAAMAAxAFgAaAA3ADMANgBjAGwANQBhAGYARAA1AGYAegBOAFAANABiAG4AOABqAFcAYgBSAHQA
KwB2AHcARAAzAHQANQBaAEcASwA2AGUAdwBmAE8AMwAvAGcALwBqADcASAAyADcASAAvAFQANwBs
ADIAegB2ADMAUAByAEsAegBzAEcANQBOAEsAMQBvAHoAWQAzAFAAdwBmACsAZgBKAFYAYgBkAG4A
YQBlADkAZABMAGUAKwA1AEQAUgB1AEsANQBmAHYAUwBJAC8AdAAvAG8AYQBVAEwAMQAyAEoAMgBy
AGUAbgArADcAdgB1AFAASAAzAC8AcQAyAEoAUABQAHYARAB6AFIAMAA1AHcAUABPAGYAcAA2AEoA
aQBRAG0AeAB5ADkAUwBwAEsAQQBjAHIAWgBlAGoASQBXACsAVAB0ADgAMABiAGYAZQBwAFEAdgBF
AGEAUgBhAHEAVQA2AFcAUgBNAEMATQBhAG4AOQA1AEgAWQBaAC8AYwBBADMAQwBUADQAOQAwADQA
SABWAEEAbQBFAFQAbQBTAFoAcwBpAGsAUwBUAHQAVwBnAGgAMAAyAGcAegBIAFUAawAxADUAdABW
AE4AVQBHAFQASgBJADYARABHAHIASAByAEkAYQBzACsAMgBrAFEAYgBYAGcARgBMADkARwBtAFYA
WABaAE0AawBqAHcALwBRAGoAVwBmAHAAMABmAFkARQA5ACsAQgAzAGYASgBMAHkAZAAwAEgAUQBV
AFoAOQByAEYAeABVADgAdQBHAHgAdgBwAGEATQBwAHQASwBRAGsAdABOADQAcwB4AFIAVAB1AHEA
RABDAEIAeQBKAGoAZwBpAFAARwBuAEcAagBDADAASgBaAGMAOABNAHgAOAArAE4AdABUAGMAZgBR
AFEANgBOAE4ATwBWAGUAeABvAHgAUgBHAGsAWABEAEEAZQBJAE8ALwBTAHkAUQBSADIASgBqAEsA
YwBvAGsAKwAwAFUAWgBjAFoASABNAFIAQgBrAEoASQB4AEMASwBNAHQAYgBkAEcAcABtADIAdABs
ADQAMAAyAGkAVgBGAG8ATQA5AEsANQBiAGUAQQByAEYAaQBTAGIAbQBzAHUAdgB2AFQATgBYAFkA
NwBRAFUAQwBVAGoATwBVAEoAVgBKAEkAawBjAEkAVwBnAGwAKwBxAGsAVgBPAEsAZwBHADUATgBu
ADEARwBCAE4AUQBGAFMAMgBuAHYAUQA0AEUAYwBpAEwAcQBBAFUASQBrAEoAOQBMAGUATgBJAGQA
eQAwAG4ATABhAHoAdwBUAEwAaQBXAGgAYwBTAE8AQgAzAGkASwBwAEUAagBBAG8AVgB5AFgAUwBW
AEsAZABUAEwANABVAEEAQgAxAEkAdQBvAHUAbwBxADEAVgBKAGkAQgBTADcAZwBaAFUAVQA0ADMA
NAB3AFUAVwAzAHUAWgBHAEkASQAwAFYAUQAyAEkARQBNAG0AegBrAHoAQQB4AE4AcgA2AFYATwAw
AEkATgBqAGcAbwA0AGkANgBnAEYAeQByAE0AcABHADUATgB1ADEAOQA4AGcAdQBOAHMAWABhAHIA
VABvAGsAVQB0AFgAeABZAEYAWABoAEgAVgBsAEMATAA5AGsANABYAGYASQBTAEwAZgAwAHgATABK
AEoAbQBCAHMATwA0AFcASABhAHkAVQBFAGIAYgBxAHkAWgB2AG8AQQBIAHkARgBOADgAdwBxAEoA
RABWAG8AVwAzACsAMwBQAFYAbgA1AGEASgBKAFIAaQB1AFcAUQBKAFAATwBvAEUAbQBHAGoAVwBR
AHQAbwBPADkAQwBoAFUAQgAvAEkASwBPAEIASAA5AHcANwBlAFQATgBmAE8AWgBhADEASgBkAHgA
aQA3AGsAUwBsAHMAagBSAGYAUABHAGEAOQBQAE0ARgA4AGoAWgBrADEAcABWADkAcwA4AEgAcQB5
AFEAWAA1AGMAYgBQAEMASQBuAHMAMwBNAC8AYgBBAEYAaABIAFoAMgBVADMAZgBiADUAOQB2AE0A
MQBrAHoAMwBNAE0AWABIADkAdQB6ADYAdABtAG4AMQBDAFMAZgBJAGQALwB2AHoAZQBGADYAZwAy
ADAAQwAzAFYAYgBhAHQAOQA1AHIAZgBnAEgAawBGAEQASgBHAFAAMQBqAGcAZABwAHEAcABvAHYA
RABJADQAZwBRAEYAMwBPAFkATwA3AHoAdgBqAHoAMABMAFgAQQBXAGgAeAAxAGoAYQBCAGUAbQBB
AHgATABKAE4ANABkAEoAWgBuAFIATgBFAHoAQgBmADUAMwBsAFYARQBaAFkARABwAFQAUQBYAGcA
cwAzADkANwBEAGQAZQBUAFAAZABBAFMASwA4AGMANABmAFUATwBuAGYAdABwAFQAdgBNAHAAaQBk
AGgAagBVAG4AWQB6AFUANABhAE4ARAA1AGgATgBEAGwANQAxAEsAdABEAEIAbwByAHEAOQBjAEgA
UQBjAGIAWgBNAC8AbwBMAHMAZAB1ADQAawA5AEUAbwBBAEQAeABPAE4AVAB5AG0AaAA3AGgAUABa
AHAAOQBSAGUANwAyAHAAdwBLAGkAMABTAHoAUQAxAE8AcABSAHoASQAwAG0AeQBDAFEAcwBwADgA
bQBUAFUAaQBIAFYAYwBMAEIASABFAFoAaQBRAFMAYwAxAHkAeQBVAHkATgBxAEcAUAB1AFgAUAB3
AHQATQBDAEoALwBEAFQATgBxAFUAdABZAEcAQwAvAEMAbQBlAC8AZAA2AHIAeQBDAEsAMwBBAGcA
cgB3AGEAYQBUACsAZABsAEkARQBaAFIARABjAHYAMABkAGYAUQBOAEoAaABEAG8AYQBkAFYAagBp
AFoANQBVAEEARABsAFYAdwBBAGsAawAwAHoAbQAvAGkAZQB1AGsAUgBlAGsANwBXAEQAbABmADAA
SgBUAEkAQwBQAC8AawAzAHYAOABCAGQAaAA3AG8AcQBwAC8AWQBrAHEAeAArAHoAUQA5AGMAUwBQ
AG4AVAA4AFcAeABzAGsAbgArAGcAagBDAGsANQBJAGUAdgArADQAMwA0AGQARwBBAGUAdQBJAGsA
bAB6AE8AbABUAFoAcwB3AFIAbABNAHEAVgBZAGMAbgBNAGwATgBJADEAcAArAC8ASwBuAHEAbwBC
AHYAQwBkAHIAZgBDACsANAAzADQAMgBnAHoAZwAzAHUAQQBnAFEAaQBkAHIAYQAyAG0AegBqAEwA
TQBKADEAegBnAFYATQBZAEEAQQBLAFYANwBEADQAQQBCAE0AcABiAHAAcgBCADMANgA2AGgAbABv
AFgASgBDAEwAWgBBAGUAZgBHAEQAbgBPAFcAYQBhAEUAMgBBADIARgBCAFoAcgBPADkAUQBDAFAA
KwBnAHAAKwAyAG4ATgB0AGYAZwBnAEQAcwBlAHcAcwBoADEANgA2AG0ARgBlADUAOQAzAHMAcABX
AG4AaABuAEYAdwBwAEgARQBvAEoAUgB3AG8AUQBDADEAdwA2ADMAeABkADAAUwBpAFcAcwBsADcA
KwBNAHQAdgBMAEMAeQB5AHMARABUAEQAWABOACsAaQB6AFoAaQBSAEEAUgBXAGQAQQBOAHMAeABI
AFkAbAB5AG0AWQBkAGcASAB1AG0ARwAwAHEAeQBlADcAMQBZAE0AQQBkAEEALwBJAEUAaQA0AG4A
VABJAHYAUgBYAGUAUgAxAFEAdABIADgATgBnAGUAVgBKAFIANQBMAG0AdQBmAGEAawBZADEAZwBq
AFYAdAB2AG4AawB3AEQANwBCAFMASgBTAHcARQBsAGwAbQBkAHcAdQBBAGYAWgByADkAdQAxAHcA
TQBPAHcAWABYAEgAdgBsAHAATgBVAEUANABqAGIAeQB1AGYAWQBLAFkARgA1AGMATwB2AE0ARgBt
AEIAZABPAHMAZwBaAGcAegBHAHgAagBRAG8AQQB4AGMANABzAGwAWABEAGIAdQBBAHMAaABNAG0A
QgBjAEMATgArAGoAYwBJAEQANQBHAGsALwBPAFAAWQA3AEgARQBhAEIASQBkAHYAcwBMADUAbwB3
AFgAdwBGAGIAVABpAHMAbwBJADIAaABxAG4AaABLACsAQwB3AG4AaQBQAG8AQgBPAEEAcgBwAHQA
TQA2ADQASQBhAEIANQBIAGMAdQBSADcATwBXAC8ATgArAHoAQwBPAFkAQwBUAEEARgBNADQAVQBp
AG0AQQBEAEEAWABPAHkAagBkAGQAagBBAFgAMgB6AGMAZgBBAGYAUABGAEYAawBJAEMAegBCAGMA
QgBaAEMAWQBKAFAAegB4AFEAQgBaAGcAdgBzADIAUwBKACsAVQBnAFMAbABDAE4AYwBBAE0AQQBT
AC8AdwB6AHkAMwA5AEwAZgAwAHQASABaAEYAVgBRAFUAYgA5AEIAMwA3AFAAUwBCAGoAKwB1AGIA
TQBxAGMAcQB3ADQAbwBVAHgATQA5ADYALwBCAGYAeQBOAG4AbgBiAGYATAB2ADIAUABuAFUAbwBY
AHEATgBJAHQAVgBLAGQAcgBLAFcATwBTAGYARQByAGsARQBkAE4AWgBsAE8AdQBTAE8ASQBpAEYA
bQBaAFMAUgBxAGEAawBEAEUAUgBEAGEAagBxAFUARwBDAHgASQBMAE0AZAA4ADcAUgA5AE0AKwBO
AEEAYQBIAEMATABYAHkAeQAwADQAeQBCAHYAegBMAHYATQB1ADkAMwBaADYAMQAvAGgAZQAvAGUA
RABvADYAMgB0ADgAQgB5AGYAMgAvAFgASwBOADcANABtAEoARgAzADkAMQA0ADMAbQBLAEgATgBR
AFMAeQAzAHIAaQBPAGoAawBzAHIAVAAwAC8ARgA2AHIAWABSAHcAdQBWAFcANABLADMAbwBRADUA
YwBnAFkAQQBpAGYAMAByAEMAdgAzAHIAOQBKAGEAeQAvAE4ATwBzAHYAYgBRAEgARgBFADkARgBl
ADQAdgBwAEwAZQAwAEMAUgB6AHQAZABlAE8AcQBYAGcAOQBPADYAcQB2AHgARABOAHYAWABaAGcA
UwBCADAATgByAFYASQAzAGgAdABZAE0ARAB5AFcAUwBCAFYALwBEAGMAbgBlAHoAMwBCAE8AVAA2
ADMAYwBmADkAVwBqAGQAZwB0AHMAMQAyAFQARgBoAGgATgAvADgAMwBWADIAdABnADYAMAA5AHoA
ZABuADMAMABkAFoAawBhADAALwBNAEUAMgAvAEEAZABaAFcAagA5AFgASgAwAHAAcQA3ADYAeQBq
ADQAWgA3AGMALwBEADUATQBTAG0AUwBaAEUAWgBhADQAYQBwAEkAVABhAE4ARwBtAFoATwBJAFcA
cwBwAFEAagBRAHAAcABHAEQAcgBGAEQARgBEAFUARQBJADMAWABaADEAYQBqAE0ASwBIAG8ASQBB
AGUANgBrAGIAYgAwAFUAMgBHAEQAUQBLAEMAbwBZAHYAeQByAGwATwBMAFUAZABFAHkAcAB5AGEA
MAB4ADEAOQA0AHgAZwBiAG8AdAA3AEwAbwBsADMAdQBkADIAbwBxAGMAOAAyAEYAZgByADcAWQBp
AHgAaQBGADcAVgBqAG4AcwBuAHoAegBzAEEAMwB6AGkAYgBEADQAeABMAEcAcwBSAEQARgAzAGMA
agBqAG8AVgB6AHUARQBxAFEAdgBjAGMAcgBKAHAAMABpAEgAWQBOAFEAMwBHAG4AbABCAGEAagBT
AHoAVgBCAE4AMQBVAGkAagB5ADgAcgA2AFoAVABOAG4AbwB5AFAAKwBnADIAQQBoAEkAdQBMAEkA
UgBFAEoAUQBzADIAMAA5AGsARQBsAGsAZwA2AG8AQgAwAEgAVQB3AC8ASABxAFAASgBZAGkAZgAv
ADAAZwBDAGEAZwBmAHIATgBTAEoAcwAzADYAUQBlAEQATwA1AFAAUwBNAFgAbQA3AGEAegB4AG0A
awBtAHMANABDADYAWABwAFQARABzAGEAVAA0ADMAaABwAEIAUQBRAEkATwBDADIALwBaAGEANwBW
AE8AbABMAEsAWAByAHAALwBRAEEAWABwADQAUwBaAEsAVAA0AGEAUwBnAFoAcQBiAG4AdwBnAFgA
RQA2AFkAdQBpAE8AYQAwAGgAYgBNAHkAawAxAGIANwBRADIAcwAzAHMAdwBDAEYASgB1AG8AUAB3
AFAAdQBBADQATQArAHoASQArAGQAcABnAG0ANQA2ADEALwA3AEUAVgA2AE0AaABLAHAAeQBOAG0A
QwBBAHQAawBXAFIARwBoAFAAWgBMAFEARABoAEgAWQBvADQARABFAEwAQgBNAFMAOAB3AHMAVwBJ
AEMATgBaADAAcgBLAHQARgBNAGgAcQBrAEcAeQAvAGcAWgB4AHMATABCACsAMgBBAEUAZgBEAGMA
aQB4AE4AYQBaAGMAUQBRADQAWgB3AHAAQwBvAGEAUQBzAGIAWgBsAFAAcABtAGQAUQBIAG0AWQAy
AFUAdQBTAFYAcQB4AGsAQgBkAE4AMQBlAHMAaQBUAEMAVgBnADkAYwByAEoATQB5AGkAcQAxAFMA
dQBMAHkAeQBTAFUAcQAxAGYAYwB1ADgAbQBPAFgAVQB3AEoAdgBSAFgASQBRAFQAdwBMAEsAOQA4
AG8ARgBxAGwAaABEAHgATQBXAHEAYwB2AEoANQBsAFoAZABJAHYAZwA3AEsANwB4AFgAVQA0AGkA
OABKAHkAeQB2AGcANwA4AEMAOABEAHEAbwA5AEsAbQBsAFUARwAxAE4AeQBOAG8AVwBRAEQARgAz
AFoAOQBhADcARQAxAGIAbwBoAEoANQBsAGIAZAByAFAAcwBJAGQAMQBvAHcAWgAzAGMAQgBGAGsA
YgB0AFIAdwBvAG8AaQA5AGUAWABrAGkAawBNAGYAMQBBAGEAMABEAFcAcwBkAFIAVwBnAGMAcwBU
AEEAbwBMADgANQBTAFMAUgA2AGcARQBUAG4AYwAyAHAANwB2AGcAMwBBAFAAMwBLAGwAbABaADUA
YQBRADAANQBGAHEAbgBnAEcAdAB5AHMAZQBCAGMASQBuADUAZQBVAGcAegB3AG4AQwBDAEIATwBF
AG0AZwBTADYAZABqAGYAUgBLAFEAcwBYAEEAQwBCAGMAdwBaAE0ARwBkAG0AbABDAGUANwBmAFQA
bwBFAG8AeAB0ADgAVABiAGsANwBkAGcAcgBzAFEAYwBqADEARQBKAHkARQBQAGwAUwB5ADIASQA5
AEEASgBnADQAbQBrADkAZwAwAGwAdwBjAFIAYQBnAFcAYgB0ADAASQBvAEsAWABFADMAYgAwADkA
VQBZADYASABqAG8AaQBNAFIAdABwAEUAdwAxADQATgBQAHIAcABHAEoAYwBDAFoAQwB3AEcARgB4
AGkAVgBLAHcAcwBJACsAZwB3ADUANwBTAFMAagByADYAWgBUAE8AYgBEAG4AOQBWADQAawBrAHIA
bAA1AEEAdgAyAEQAUwA4AE8ASAAxAC8ASQBBAC8AbQA3AFEAYQBiAHAAbQBJADUAWABVAEEASwBG
AHAASABSADMAVwBUAE8AbwBJADkAcQBwAHUARQB4AGcANwBaADIATQBBACsARAB0AHUAWQBnADYA
KwB3ADUAaABXAEcASAByADUAbABrAGwANgA5AFoAcABRAHQAVwBDADgAMwBuADYAMgB0AG0AcwBV
AFoAYwBmAGMAMwBlAEMAUgBSAGcAVwByAHYAQgBkAEsAegBZAHAAYQBkAEYAVQAwAEcAQwBSAGEA
aQBVADQALwBXAE8AbQAyAGEASgBEAHkAaABHAHYARwA2AHcATQBqAGwAWgBtAFkAdQBtAG8AbgBx
AEwAdwBJAHAAQwB5AGcAZgBPAFAAbQBwAFcAcQBtAFQAZABPAHUATgBlAE4AYwA3AG0AeQBUAFUA
dgAvAEgATQBXAG8AUgBXAFEAdQBGADMAaABrAFMAcQBpAHMANQBaAHcAVABtADMAYwBJAGYAaAAr
AEQAdQBqAGcATAB1AEkAcAA0AGUAagBYAEgAbgBSAHcATQBVADEAYQBHAFUANwBpAHUANABXAHYA
UgBOAFIAVgA0AEYAZwBzAEMAcAB2AEQAdABRAEgAQQA2AE0ARABvAEQAQgBrAEsAcgBnADIAdwBO
AGkAcAB3AGIAWQBCAHAAcwArAEgAYQBBAEMAWQBUAEIANQA2AGsAUQA3ACsARgBBAGUAcQBoAG8A
dABRAEQAWABCAHQAZwBjAFQARQBiAHIAZwAwAGcAUwBRAEUAdQA4AHUASQBOAGkAMAB1ADgAbABp
AGkAMwBSAE4ALwBtAGMAMgAwAEEASQBZAFEAdgB3AE0AYQBiAEYATgBhAE0AcQB2AGwAYwBVAE8A
QwBhAGkAdwBXAEEAMAB1AEMAQwBBAHIAcwB2AEYAbgBpAEkAMAA4AFUAQwBkAHQATwB5AFcAQgBS
AEkAQQBkAGQATwBOAGsAeAAzAGMATABvAHoAdwBPADUAaABZAG4AagAzAEEARQBuAGIASwB2AHIA
dQBBAGUAWgBFAGUARgBxAEIANgB3AEMAcwBPAFcAdABSAEEAMgBWAFYANABtAEsAagBTADIAWQB0
ADQAUABQAEsAYQA0AEkASABHAE4ANwBBADYANwBBADYANwBGAEIAZQBCAHcAeAB2AHcAUABEAG0A
VgB5AE8AdQA1ADYAbwBBADIAZABjADkAVwBrAGMANABuADAAOQBBADkAdQBVAG0AMQAxADMAaQBN
AEEAZABYAEMATABoAEgALwBJAEQAUgBXADMANgBqAFYAMQB4AE8AbgB5AFcARwB0ADIAMQBVADcA
SABSAG0AQgB3AHgAdgBrAEMAZQBWAEkARQA4AEEAdwA5AHMAVgBhAEIAQwBBADQAUQAxAGsAUQBw
AFEAQwBNAEwAegBGAFUARgBLAHcAcQAwAE0AaABlADIAYQBEAGQAdwBrAG8ASgBnAEwASgBIAHcA
RQBwAFcARQBSAEcAZAA1AE4AdgA4AHEAeABnAHEAVQBVADAASABpAHEAVwBlAFUARgBOAE8AMQBi
AEkAMgBhAE8AbQBBAGQAawBXAEcAQgA0AFkAWABvAGgAdQBBAG0AUgBiAEYANQBsAFEAdwBuAGwA
ZwBXAEsAdwBSAFQAdwArAE0AKwB2AGUAMgBlADUARAAvAGwAdgA2AFcAagBzADYAdQBXAHIAbABl
AFUAYgB4AEIAMwA3AEgAVABCAHoANABPADEAKwBLADMAbQB1ADcAdgB2AHYALwA0ADgAYQBlAE8A
UABmAG4ATQB5AHgATQA5AHoAZgBtAFEAbwA2ADkAbgBRAG0ASgB5AC8AQwBKAEYAQwBzAHIAUgBl
AGoAawBhADgAagBaADUAMgA3AHoAUgBwAHcANwBGAGEAeABTAHAAVgBxAHEAVAB0AGUAeABqAFUA
dgB1AFAAdABzAHQAbwBwADIAOABTAEsAMgA4AG0ALwAvAHEAQwBaAGsAUwBtAE4AYQBOAEkATgBG
AG0ATABGAGoASwBOAE4AcABNAEgAdgBUAEcAdgBiAG8ASQBpAFMAMwBxAHMARwA3AFAAcQBJAGEA
cwA5ADIAMABZAGEAVgBqAEoATAA5AFcAdQBVAFgAWgBFAGwAVAB6AGgAUQBqAHkAVAA2AGoAbQA4
AFMAYQBFAE4AbwBFAG8AawB6ADcAYgAzAGkAWgB5AGkATQBqAFgAUQAwAFUAYgBhAFUAQgBMAG0A
WQBEAGIASABzAHEARABMAEEAVwBaAGkAYwBhAE8AUgBKAE0AMgBZAGMAUgB5AGgAVwBaAGoAZwBJ
AFkANgB5ADkAKwBRAGgAeQBhAEcAUwBKAFUAMwByAEcASQBoAGsAeQBSAHUAbgB6AGYARQA2AFEA
WgBEADgATAA1AEQARQBoAFcASQBvAHkAeQBYADUAUgBSAGwAdwBrAE0AMQBGAEcAdwBnAGkARQBv
AG8AeAAxAHQAMABhAG0AVwBmAGwARgBvADEAMQBTAEIASQBTAGgAVgBIADQATAB5AEkAbwBsADYA
YgBiAG0ANABrAFkANABkAHoAbABDAFEANQBXAE0ANQBBAGgAVgBrAFMAUgB5AGgASwBDAFYANgBL
AGQAVwBEAHEAWQAzAEkATQArAHUAeAA1AGcAYwA3ADkAUgB5ADIAdQB2AEEASQArAFYARQBQAFUA
QgA0AHAAcAB5ADAATgA4ADAAUABsAFcAcwA1ADcAVwBkAHkAcQBwAHgAbwBYAEUAZwBPAEEAaABO
AFYAaQBmAGgAOABlAGkAVABUAFYAYQBhAEgAVABnADgASABDAGcANgBkAGkAcQBxAHIAVwBFAHUA
RgBHAGIAaQBFAG0AeABIAGwAZABEAE4AZQBZAE8ARgB0AGIAZwBUAFMAVwBEAEUAawBSAGkARABE
AFIAcwA3AE0AMABQAFIAYQA2AGcAUQA5AFQAQQAvAG8ASwBLAEkAZQBJAEUAZgBOAGEAVQBTACsA
WABYAHUAUAA3AEcASgBUAHIATgAyAHEAUQB5AEoAVgBIAFEAOQBXAEYAYQBMADEAQwA3ADEAawA0
ADMAVABKAFMANwBTAHEAeAA3AEIASQBtAGgAawBNADQAMgBMAFoAeQBVAEkAWgBiAGEAKwBhAHgA
TQBJAEcAOABoAFQAZgBNAEsAaQBRADEAYQBGAHQALwB0AHgARgBEAE8AVwBpAFMAVQBZAHIAbABr
AEMAVAB6AHEAQgBKAGgAbwAxAGsATABhAEQAdgBRAG8AVwBRAEkAeQBDAGoAZwBSAC8AYwBPADMA
awB6AFgAegBtAFcAdABTAFgAYwBZAGsANABoAHAAYgBJADAAWAB6AHgAbQB2AFQAegBCAGYASQAy
AFoATgBhAFYAZgBiAEgARABlAHMARQBGACsAWABHAHoAdwB6AFoAagBOAHoAUAAyAHcAQgBhAHgA
SQBkAGwATgAzADIAKwBmAGIAegBOAFoATQA5AHoAQgBGADYAdgBQAHMAKwByAFoAcAA5AFEAawBu
AHkASABmADcAOAA4AGcAQwBvAE4AdABBAHQAMQBXADIAcgBmAGUAYQAzADMARAA2AEgAaABnAGkA
SAA2ADEAeAArAG8ASAA1AG8AdgBIAEsANABOADgARgAzAE8AVQBNADcAagByAGoAegA0AE4AbwBB
AFcAdAB4ADEARABXAEMATwBsAGcAeQBMAEoARgA0AGQANQBSAGsAUgB0AE0AdwBCAFkAbABxAGwA
bABNAFoAZwBUAGwAdwByAHcAVQBNAGMAYgBZADcAYgA2AFkANwBRAEkAVABvADMANgBUAFcAdQBX
AHYAaAB2ADUAbABOAFQAOABJAGEAawA3AEMAYgBuAFQAUgBvAGYATQBKAG8AYwB2AEsAbwBWAHcA
YwB2AEUAZABYAHIAZwA2AEgAagBiAEoAbgA4AEIAZABuAHQAMwBFAG4AbwBsAFEAQQBlAEoAaABx
AGYAVQBrAEwAZABKADcASgBQAHEAYgAzAGUAMQBlAEIAVQBXAGkAUwBhAEcANQB4AEsATwBaAEMA
bAAyAFEAUwBGAGwAUABrAHkAYQAwAFQANgBDAFgAOABRAHgARwBVAGsARQBuAEIAZQBzADEAQQBp
AGEAKwBlADEAVQAvADQAcwBVAEIAWgB3AEEAagA5AHQAVQA5AG8AQwBCAHYAYQByAGMAUABaADcA
cAB5AHEAUABGAFEAVQBzAHkASwB1AFIAOQB0AE4ASgBHAFoAaABCAGQAUABNAFMAZgBRADEATgBB
ADEAdwBSAGUAbAByAGwAYQBKAEkASABCAFYAQgArAEIAVQBBAHkAeQBXAFQAdQBmACsASQBhAGUA
VQBIAGEARABsAGIAKwBKAHoAUQBGAE0AdgBJAC8AdQBjAGUAUABsAE0AMgBZAGYAdAB0AFoAKwA2
AGEAeQBsAEkAWABFAGwARwBMADMAYQBYAHIAaQBSAHMANQBIAC8AcQA3AGgAcwBaAFMANQBNAEcA
UQBzAGYAMABFAFkAVQB2AEwARAAxAC8AMQBvAFQAcQBLADMAZgAwAEQAZABvAEEANABSAGcANQBL
AEEAZQBlAEEAUQBsAG0ARABtADAARQA5AGMASQBxAFYAeQBaAGMAaQBMAHoASgBUAFMATgBTADkA
dQB5AFIAeQBxAEEAUwBRAG4AYQAyAHcAdgB1AE4AdQBOAG8ATAA0AE4ANwBzAEkARABJAHYAYQAx
AHQAcABzADQAeQB6AEMAYgBjADQARgBQAEcATwBBAEIAbABlAHcAKwB3AEEAUABLAEcANgBhAHcA
ZABlAHUAbwBWAGEARgB5AEkAaQAyAFEAbgBuAHQAZwA1AHoAaABtAG0AaABOAEEATgBoAFEAVwBh
AHoAdgBTAEEAagAvAGsASwBmAHQAcAB6AGIAWAB3AEkAQQA2AEgAcwBMAEkAZABlAGUAcABoAFgA
cwBmAGQANwBLAFYAcAA0AFgAeABjAEsAZgB4AEoAQwBVAGMASwBBAEEAdABjAE8AdAA4AFgAZABF
AG8AbABzAEoAUAAvAFYAbAA1AHcAZQBXAFYAQQBxAGEAWgBaAG4AaQBVADcARQBDAEkAaQBDADcA
cABoAE4AZwBMAGIATQBnAFgAVABMAG8AQQBkAHMAMAAwAGwAMgBiADAAZQBEAEwAQgBqAFEASgA1
AGcATQBYAEYAYQBoAFAANABxAHIALwBPAEoAOQBxADgAaABzAEQAegBvAFMATgBJADgAMQB4ADUA
MABEAEcAdgBFAGEAdgB0ADgARQBsAEMALwBRAEUAUQBLAE8ASwBrAHMAawA5AGMAbABvAEgANwBO
AHYAaAAwAE8AUgB2ADIAQwBXADYAKwBjAHQASgBwAEEAMwBFAFkAKwB0ADEANABCAHkAbwB0AEwA
WgA3ADYAQQA4AHMASgBKADEAZwBDAEsAbQBXADEATQBDAEMAaABtAGIAcgBHAEUAeQA4AFoAZABn
AEoAZwBKADgAMABMAGcAQgBwADAAYgB4AEkAZABvAGMAdgA1AHAATABKAFkAUQBUAGEASwBqAFYA
egBoAC8AdABBAEMAOQBnAGwAWgBjAFYAdABEAEcATQBEAFYANgBCAFoAegBWAGMAdwBTAGQAQQBI
AHIARgBkAEYAbwBIADIARABDAFEALwBNADcAbABhAE4AYQBTAC8AMwBzAFcAcwBWAHkAQQBLAFkA
QQBwAEgATQBrAFUAZwBPAFYAaQBCADYAWABiAGoAdQBWAGkAOQArAGIAagAvAHcATwAzAHQAZABD
AHcA
</w:fldData>
        </w:fldChar>
      </w:r>
      <w:r>
        <w:rPr>
          <w:rFonts w:ascii="华文中宋" w:eastAsia="华文中宋" w:hAnsi="华文中宋"/>
          <w:sz w:val="32"/>
          <w:szCs w:val="32"/>
        </w:rPr>
        <w:instrText>ADDIN CNKISM.UserStyle</w:instrText>
      </w:r>
      <w:r>
        <w:rPr>
          <w:rFonts w:ascii="华文中宋" w:eastAsia="华文中宋" w:hAnsi="华文中宋"/>
          <w:sz w:val="32"/>
          <w:szCs w:val="32"/>
        </w:rPr>
      </w:r>
      <w:r>
        <w:rPr>
          <w:rFonts w:ascii="华文中宋" w:eastAsia="华文中宋" w:hAnsi="华文中宋"/>
          <w:sz w:val="32"/>
          <w:szCs w:val="32"/>
        </w:rPr>
        <w:fldChar w:fldCharType="end"/>
      </w:r>
      <w:r>
        <w:rPr>
          <w:rFonts w:ascii="华文中宋" w:eastAsia="华文中宋" w:hAnsi="华文中宋" w:hint="eastAsia"/>
          <w:sz w:val="32"/>
          <w:szCs w:val="32"/>
        </w:rPr>
        <w:t>全球环境基金</w:t>
      </w:r>
      <w:r>
        <w:rPr>
          <w:rFonts w:ascii="华文中宋" w:eastAsia="华文中宋" w:hAnsi="华文中宋"/>
          <w:sz w:val="32"/>
          <w:szCs w:val="32"/>
        </w:rPr>
        <w:t>-中国聚氯乙烯生产汞削减及最小化示范项目</w:t>
      </w:r>
    </w:p>
    <w:p w14:paraId="67C09994" w14:textId="77777777" w:rsidR="0074112A" w:rsidRDefault="00BD78A4">
      <w:pPr>
        <w:pStyle w:val="af1"/>
        <w:ind w:firstLineChars="0" w:firstLine="0"/>
        <w:jc w:val="center"/>
        <w:rPr>
          <w:rFonts w:ascii="华文中宋" w:eastAsia="华文中宋" w:hAnsi="华文中宋"/>
          <w:sz w:val="32"/>
          <w:szCs w:val="32"/>
        </w:rPr>
      </w:pPr>
      <w:r>
        <w:rPr>
          <w:rFonts w:ascii="华文中宋" w:eastAsia="华文中宋" w:hAnsi="华文中宋" w:hint="eastAsia"/>
          <w:sz w:val="32"/>
          <w:szCs w:val="32"/>
        </w:rPr>
        <w:t>超低排放和“双碳”政策实施背景下重点行业大气汞排放及</w:t>
      </w:r>
    </w:p>
    <w:p w14:paraId="62D0B2A2" w14:textId="77777777" w:rsidR="0074112A" w:rsidRDefault="00BD78A4">
      <w:pPr>
        <w:pStyle w:val="af1"/>
        <w:ind w:firstLineChars="0" w:firstLine="0"/>
        <w:jc w:val="center"/>
        <w:rPr>
          <w:rFonts w:ascii="华文中宋" w:eastAsia="华文中宋" w:hAnsi="华文中宋"/>
          <w:sz w:val="32"/>
          <w:szCs w:val="32"/>
        </w:rPr>
      </w:pPr>
      <w:r>
        <w:rPr>
          <w:rFonts w:ascii="华文中宋" w:eastAsia="华文中宋" w:hAnsi="华文中宋" w:hint="eastAsia"/>
          <w:sz w:val="32"/>
          <w:szCs w:val="32"/>
        </w:rPr>
        <w:t>污染控制现状研究</w:t>
      </w:r>
    </w:p>
    <w:p w14:paraId="7B61D1F5" w14:textId="77777777" w:rsidR="0074112A" w:rsidRDefault="00BD78A4">
      <w:pPr>
        <w:pStyle w:val="af1"/>
        <w:ind w:firstLineChars="0" w:firstLine="0"/>
        <w:jc w:val="center"/>
        <w:rPr>
          <w:rFonts w:ascii="华文中宋" w:eastAsia="华文中宋" w:hAnsi="华文中宋"/>
          <w:sz w:val="32"/>
          <w:szCs w:val="32"/>
        </w:rPr>
      </w:pPr>
      <w:r>
        <w:rPr>
          <w:rFonts w:ascii="华文中宋" w:eastAsia="华文中宋" w:hAnsi="华文中宋" w:hint="eastAsia"/>
          <w:sz w:val="32"/>
          <w:szCs w:val="32"/>
        </w:rPr>
        <w:t>工作大纲</w:t>
      </w:r>
    </w:p>
    <w:p w14:paraId="72C08D6D" w14:textId="77777777" w:rsidR="0074112A" w:rsidRDefault="00BD78A4">
      <w:pPr>
        <w:pStyle w:val="af1"/>
        <w:numPr>
          <w:ilvl w:val="0"/>
          <w:numId w:val="1"/>
        </w:numPr>
        <w:ind w:left="0" w:firstLine="640"/>
        <w:rPr>
          <w:rFonts w:ascii="黑体" w:eastAsia="黑体" w:hAnsi="黑体"/>
          <w:bCs/>
          <w:sz w:val="32"/>
          <w:szCs w:val="32"/>
        </w:rPr>
      </w:pPr>
      <w:r>
        <w:rPr>
          <w:rFonts w:ascii="黑体" w:eastAsia="黑体" w:hAnsi="黑体" w:hint="eastAsia"/>
          <w:bCs/>
          <w:sz w:val="32"/>
          <w:szCs w:val="32"/>
        </w:rPr>
        <w:t>项目背景</w:t>
      </w:r>
    </w:p>
    <w:p w14:paraId="5FFE7E50" w14:textId="77777777" w:rsidR="0074112A" w:rsidRDefault="00BD78A4">
      <w:pPr>
        <w:ind w:firstLineChars="200" w:firstLine="600"/>
        <w:rPr>
          <w:rFonts w:ascii="Times New Roman" w:eastAsia="仿宋_GB2312" w:hAnsi="Times New Roman"/>
          <w:sz w:val="30"/>
          <w:szCs w:val="30"/>
        </w:rPr>
      </w:pPr>
      <w:bookmarkStart w:id="0" w:name="OLE_LINK2"/>
      <w:bookmarkStart w:id="1" w:name="OLE_LINK3"/>
      <w:r>
        <w:rPr>
          <w:rFonts w:ascii="Times New Roman" w:eastAsia="仿宋_GB2312" w:hAnsi="Times New Roman" w:hint="eastAsia"/>
          <w:sz w:val="30"/>
          <w:szCs w:val="30"/>
        </w:rPr>
        <w:t>《关于汞的水俣公约》（以下简称“公约”）自</w:t>
      </w:r>
      <w:r>
        <w:rPr>
          <w:rFonts w:ascii="Times New Roman" w:eastAsia="仿宋_GB2312" w:hAnsi="Times New Roman"/>
          <w:sz w:val="30"/>
          <w:szCs w:val="30"/>
        </w:rPr>
        <w:t>2017</w:t>
      </w:r>
      <w:r>
        <w:rPr>
          <w:rFonts w:ascii="Times New Roman" w:eastAsia="仿宋_GB2312" w:hAnsi="Times New Roman"/>
          <w:sz w:val="30"/>
          <w:szCs w:val="30"/>
        </w:rPr>
        <w:t>年</w:t>
      </w:r>
      <w:r>
        <w:rPr>
          <w:rFonts w:ascii="Times New Roman" w:eastAsia="仿宋_GB2312" w:hAnsi="Times New Roman"/>
          <w:sz w:val="30"/>
          <w:szCs w:val="30"/>
        </w:rPr>
        <w:t>8</w:t>
      </w:r>
      <w:r>
        <w:rPr>
          <w:rFonts w:ascii="Times New Roman" w:eastAsia="仿宋_GB2312" w:hAnsi="Times New Roman"/>
          <w:sz w:val="30"/>
          <w:szCs w:val="30"/>
        </w:rPr>
        <w:t>月</w:t>
      </w:r>
      <w:r>
        <w:rPr>
          <w:rFonts w:ascii="Times New Roman" w:eastAsia="仿宋_GB2312" w:hAnsi="Times New Roman"/>
          <w:sz w:val="30"/>
          <w:szCs w:val="30"/>
        </w:rPr>
        <w:t>16</w:t>
      </w:r>
      <w:r>
        <w:rPr>
          <w:rFonts w:ascii="Times New Roman" w:eastAsia="仿宋_GB2312" w:hAnsi="Times New Roman"/>
          <w:sz w:val="30"/>
          <w:szCs w:val="30"/>
        </w:rPr>
        <w:t>日起生效。为控制公约重点管控行业的汞使用和排放、推动无汞技术的工业化应用，我中心与联合国工业发展组织</w:t>
      </w:r>
      <w:r>
        <w:rPr>
          <w:rFonts w:ascii="Times New Roman" w:eastAsia="仿宋_GB2312" w:hAnsi="Times New Roman" w:hint="eastAsia"/>
          <w:sz w:val="30"/>
          <w:szCs w:val="30"/>
        </w:rPr>
        <w:t>共同开发并实施</w:t>
      </w:r>
      <w:r>
        <w:rPr>
          <w:rFonts w:ascii="Times New Roman" w:eastAsia="仿宋_GB2312" w:hAnsi="Times New Roman"/>
          <w:sz w:val="30"/>
          <w:szCs w:val="30"/>
        </w:rPr>
        <w:t>了</w:t>
      </w:r>
      <w:r>
        <w:rPr>
          <w:rFonts w:ascii="Times New Roman" w:eastAsia="仿宋_GB2312" w:hAnsi="Times New Roman"/>
          <w:sz w:val="30"/>
          <w:szCs w:val="30"/>
        </w:rPr>
        <w:t>“</w:t>
      </w:r>
      <w:r>
        <w:rPr>
          <w:rFonts w:ascii="Times New Roman" w:eastAsia="仿宋_GB2312" w:hAnsi="Times New Roman" w:hint="eastAsia"/>
          <w:sz w:val="30"/>
          <w:szCs w:val="30"/>
        </w:rPr>
        <w:t>全球环境基金</w:t>
      </w:r>
      <w:r>
        <w:rPr>
          <w:rFonts w:ascii="Times New Roman" w:eastAsia="仿宋_GB2312" w:hAnsi="Times New Roman" w:hint="eastAsia"/>
          <w:sz w:val="30"/>
          <w:szCs w:val="30"/>
        </w:rPr>
        <w:t>-</w:t>
      </w:r>
      <w:r>
        <w:rPr>
          <w:rFonts w:ascii="Times New Roman" w:eastAsia="仿宋_GB2312" w:hAnsi="Times New Roman"/>
          <w:sz w:val="30"/>
          <w:szCs w:val="30"/>
        </w:rPr>
        <w:t>中国聚氯乙烯生产汞削减及最小化示范项目</w:t>
      </w:r>
      <w:r>
        <w:rPr>
          <w:rFonts w:ascii="Times New Roman" w:eastAsia="仿宋_GB2312" w:hAnsi="Times New Roman"/>
          <w:sz w:val="30"/>
          <w:szCs w:val="30"/>
        </w:rPr>
        <w:t>”</w:t>
      </w:r>
      <w:r>
        <w:rPr>
          <w:rFonts w:ascii="Times New Roman" w:eastAsia="仿宋_GB2312" w:hAnsi="Times New Roman"/>
          <w:sz w:val="30"/>
          <w:szCs w:val="30"/>
        </w:rPr>
        <w:t>。该项目旨在助力中国重点</w:t>
      </w:r>
      <w:r>
        <w:rPr>
          <w:rFonts w:ascii="Times New Roman" w:eastAsia="仿宋_GB2312" w:hAnsi="Times New Roman" w:hint="eastAsia"/>
          <w:sz w:val="30"/>
          <w:szCs w:val="30"/>
        </w:rPr>
        <w:t>管控</w:t>
      </w:r>
      <w:r>
        <w:rPr>
          <w:rFonts w:ascii="Times New Roman" w:eastAsia="仿宋_GB2312" w:hAnsi="Times New Roman"/>
          <w:sz w:val="30"/>
          <w:szCs w:val="30"/>
        </w:rPr>
        <w:t>行业减少汞的使用和排放，推动重点</w:t>
      </w:r>
      <w:r>
        <w:rPr>
          <w:rFonts w:ascii="Times New Roman" w:eastAsia="仿宋_GB2312" w:hAnsi="Times New Roman" w:hint="eastAsia"/>
          <w:sz w:val="30"/>
          <w:szCs w:val="30"/>
        </w:rPr>
        <w:t>管控</w:t>
      </w:r>
      <w:r>
        <w:rPr>
          <w:rFonts w:ascii="Times New Roman" w:eastAsia="仿宋_GB2312" w:hAnsi="Times New Roman"/>
          <w:sz w:val="30"/>
          <w:szCs w:val="30"/>
        </w:rPr>
        <w:t>行业履行公约。</w:t>
      </w:r>
    </w:p>
    <w:p w14:paraId="4140BCAC" w14:textId="77777777" w:rsidR="0074112A" w:rsidRDefault="00BD78A4">
      <w:pPr>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在中国超低排放和“双碳”政策实施背景下，减少电石法聚氯乙烯（</w:t>
      </w:r>
      <w:r>
        <w:rPr>
          <w:rFonts w:ascii="Times New Roman" w:eastAsia="仿宋_GB2312" w:hAnsi="Times New Roman" w:hint="eastAsia"/>
          <w:sz w:val="30"/>
          <w:szCs w:val="30"/>
        </w:rPr>
        <w:t>P</w:t>
      </w:r>
      <w:r>
        <w:rPr>
          <w:rFonts w:ascii="Times New Roman" w:eastAsia="仿宋_GB2312" w:hAnsi="Times New Roman"/>
          <w:sz w:val="30"/>
          <w:szCs w:val="30"/>
        </w:rPr>
        <w:t>VC</w:t>
      </w:r>
      <w:r>
        <w:rPr>
          <w:rFonts w:ascii="Times New Roman" w:eastAsia="仿宋_GB2312" w:hAnsi="Times New Roman" w:hint="eastAsia"/>
          <w:sz w:val="30"/>
          <w:szCs w:val="30"/>
        </w:rPr>
        <w:t>）生产行业的大气汞排放是项目重点目标之一，为推广该行业大气汞减排经验，将同步支持作为</w:t>
      </w:r>
      <w:r>
        <w:rPr>
          <w:rFonts w:ascii="Times New Roman" w:eastAsia="仿宋_GB2312" w:hAnsi="Times New Roman"/>
          <w:sz w:val="30"/>
          <w:szCs w:val="30"/>
        </w:rPr>
        <w:t>大气汞及其化合物重点排放源</w:t>
      </w:r>
      <w:r>
        <w:rPr>
          <w:rFonts w:ascii="Times New Roman" w:eastAsia="仿宋_GB2312" w:hAnsi="Times New Roman" w:hint="eastAsia"/>
          <w:sz w:val="30"/>
          <w:szCs w:val="30"/>
        </w:rPr>
        <w:t>的水泥生产等行业开展大气汞排放污染控制研究，从源头、过程和末端对生产全过程的汞环境风险进行管理管控，降低汞的排放，提高行业整体环境风险防控能力</w:t>
      </w:r>
      <w:bookmarkEnd w:id="0"/>
      <w:bookmarkEnd w:id="1"/>
      <w:r>
        <w:rPr>
          <w:rFonts w:ascii="Times New Roman" w:eastAsia="仿宋_GB2312" w:hAnsi="Times New Roman" w:hint="eastAsia"/>
          <w:sz w:val="30"/>
          <w:szCs w:val="30"/>
        </w:rPr>
        <w:t>。</w:t>
      </w:r>
    </w:p>
    <w:p w14:paraId="6B92E4C1" w14:textId="77777777" w:rsidR="0074112A" w:rsidRDefault="00BD78A4">
      <w:pPr>
        <w:pStyle w:val="af1"/>
        <w:numPr>
          <w:ilvl w:val="0"/>
          <w:numId w:val="1"/>
        </w:numPr>
        <w:ind w:left="0" w:firstLine="640"/>
        <w:rPr>
          <w:rFonts w:ascii="黑体" w:eastAsia="黑体" w:hAnsi="黑体"/>
          <w:bCs/>
          <w:sz w:val="32"/>
          <w:szCs w:val="32"/>
        </w:rPr>
      </w:pPr>
      <w:r>
        <w:rPr>
          <w:rFonts w:ascii="黑体" w:eastAsia="黑体" w:hAnsi="黑体" w:hint="eastAsia"/>
          <w:bCs/>
          <w:sz w:val="32"/>
          <w:szCs w:val="32"/>
        </w:rPr>
        <w:t>目标</w:t>
      </w:r>
    </w:p>
    <w:p w14:paraId="7D5EAAE2" w14:textId="77777777" w:rsidR="0074112A" w:rsidRDefault="00BD78A4">
      <w:pPr>
        <w:ind w:firstLineChars="200" w:firstLine="600"/>
        <w:rPr>
          <w:rFonts w:ascii="Times New Roman" w:eastAsia="仿宋_GB2312" w:hAnsi="Times New Roman"/>
          <w:sz w:val="30"/>
          <w:szCs w:val="30"/>
        </w:rPr>
      </w:pPr>
      <w:r>
        <w:rPr>
          <w:rFonts w:ascii="Times New Roman" w:eastAsia="仿宋_GB2312" w:hAnsi="Times New Roman"/>
          <w:sz w:val="30"/>
          <w:szCs w:val="30"/>
        </w:rPr>
        <w:t>为支持</w:t>
      </w:r>
      <w:r>
        <w:rPr>
          <w:rFonts w:ascii="Times New Roman" w:eastAsia="仿宋_GB2312" w:hAnsi="Times New Roman" w:hint="eastAsia"/>
          <w:sz w:val="30"/>
          <w:szCs w:val="30"/>
        </w:rPr>
        <w:t>公约大气汞减排技术</w:t>
      </w:r>
      <w:r>
        <w:rPr>
          <w:rFonts w:ascii="Times New Roman" w:eastAsia="仿宋_GB2312" w:hAnsi="Times New Roman"/>
          <w:sz w:val="30"/>
          <w:szCs w:val="30"/>
        </w:rPr>
        <w:t>示范前瞻性研究，拟委托一家技术支持单位，</w:t>
      </w:r>
      <w:r>
        <w:rPr>
          <w:rFonts w:ascii="Times New Roman" w:eastAsia="仿宋_GB2312" w:hAnsi="Times New Roman" w:hint="eastAsia"/>
          <w:sz w:val="30"/>
          <w:szCs w:val="30"/>
        </w:rPr>
        <w:t>开展中国电石法</w:t>
      </w:r>
      <w:r>
        <w:rPr>
          <w:rFonts w:ascii="Times New Roman" w:eastAsia="仿宋_GB2312" w:hAnsi="Times New Roman" w:hint="eastAsia"/>
          <w:sz w:val="30"/>
          <w:szCs w:val="30"/>
        </w:rPr>
        <w:t>P</w:t>
      </w:r>
      <w:r>
        <w:rPr>
          <w:rFonts w:ascii="Times New Roman" w:eastAsia="仿宋_GB2312" w:hAnsi="Times New Roman"/>
          <w:sz w:val="30"/>
          <w:szCs w:val="30"/>
        </w:rPr>
        <w:t>VC</w:t>
      </w:r>
      <w:r>
        <w:rPr>
          <w:rFonts w:ascii="Times New Roman" w:eastAsia="仿宋_GB2312" w:hAnsi="Times New Roman" w:hint="eastAsia"/>
          <w:sz w:val="30"/>
          <w:szCs w:val="30"/>
        </w:rPr>
        <w:t>生产行业和</w:t>
      </w:r>
      <w:bookmarkStart w:id="2" w:name="OLE_LINK1"/>
      <w:r>
        <w:rPr>
          <w:rFonts w:ascii="Times New Roman" w:eastAsia="仿宋_GB2312" w:hAnsi="Times New Roman" w:hint="eastAsia"/>
          <w:sz w:val="30"/>
          <w:szCs w:val="30"/>
        </w:rPr>
        <w:t>相关重点行业（</w:t>
      </w:r>
      <w:r>
        <w:rPr>
          <w:rFonts w:ascii="Times New Roman" w:eastAsia="仿宋_GB2312" w:hAnsi="Times New Roman"/>
          <w:sz w:val="30"/>
          <w:szCs w:val="30"/>
        </w:rPr>
        <w:t>水泥</w:t>
      </w:r>
      <w:r>
        <w:rPr>
          <w:rFonts w:ascii="Times New Roman" w:eastAsia="仿宋_GB2312" w:hAnsi="Times New Roman" w:hint="eastAsia"/>
          <w:sz w:val="30"/>
          <w:szCs w:val="30"/>
        </w:rPr>
        <w:t>生产等</w:t>
      </w:r>
      <w:r>
        <w:rPr>
          <w:rFonts w:ascii="Times New Roman" w:eastAsia="仿宋_GB2312" w:hAnsi="Times New Roman"/>
          <w:sz w:val="30"/>
          <w:szCs w:val="30"/>
        </w:rPr>
        <w:t>行业</w:t>
      </w:r>
      <w:r>
        <w:rPr>
          <w:rFonts w:ascii="Times New Roman" w:eastAsia="仿宋_GB2312" w:hAnsi="Times New Roman" w:hint="eastAsia"/>
          <w:sz w:val="30"/>
          <w:szCs w:val="30"/>
        </w:rPr>
        <w:t>），</w:t>
      </w:r>
      <w:bookmarkEnd w:id="2"/>
      <w:r>
        <w:rPr>
          <w:rFonts w:ascii="Times New Roman" w:eastAsia="仿宋_GB2312" w:hAnsi="Times New Roman" w:hint="eastAsia"/>
          <w:sz w:val="30"/>
          <w:szCs w:val="30"/>
        </w:rPr>
        <w:t>大气</w:t>
      </w:r>
      <w:r>
        <w:rPr>
          <w:rFonts w:ascii="Times New Roman" w:eastAsia="仿宋_GB2312" w:hAnsi="Times New Roman"/>
          <w:sz w:val="30"/>
          <w:szCs w:val="30"/>
        </w:rPr>
        <w:t>汞排放污染控制</w:t>
      </w:r>
      <w:r>
        <w:rPr>
          <w:rFonts w:ascii="Times New Roman" w:eastAsia="仿宋_GB2312" w:hAnsi="Times New Roman" w:hint="eastAsia"/>
          <w:sz w:val="30"/>
          <w:szCs w:val="30"/>
        </w:rPr>
        <w:t>技术和</w:t>
      </w:r>
      <w:r>
        <w:rPr>
          <w:rFonts w:ascii="Times New Roman" w:eastAsia="仿宋_GB2312" w:hAnsi="Times New Roman"/>
          <w:sz w:val="30"/>
          <w:szCs w:val="30"/>
        </w:rPr>
        <w:t>现状</w:t>
      </w:r>
      <w:r>
        <w:rPr>
          <w:rFonts w:ascii="Times New Roman" w:eastAsia="仿宋_GB2312" w:hAnsi="Times New Roman" w:hint="eastAsia"/>
          <w:sz w:val="30"/>
          <w:szCs w:val="30"/>
        </w:rPr>
        <w:t>调研、评估减排成效，探究相关政策实施对大气汞排放和协同降碳影响，</w:t>
      </w:r>
      <w:r>
        <w:rPr>
          <w:rFonts w:ascii="Times New Roman" w:eastAsia="仿宋_GB2312" w:hAnsi="Times New Roman"/>
          <w:sz w:val="30"/>
          <w:szCs w:val="30"/>
        </w:rPr>
        <w:t>提出适用于我国</w:t>
      </w:r>
      <w:r>
        <w:rPr>
          <w:rFonts w:ascii="Times New Roman" w:eastAsia="仿宋_GB2312" w:hAnsi="Times New Roman" w:hint="eastAsia"/>
          <w:sz w:val="30"/>
          <w:szCs w:val="30"/>
        </w:rPr>
        <w:t>电石法</w:t>
      </w:r>
      <w:r>
        <w:rPr>
          <w:rFonts w:ascii="Times New Roman" w:eastAsia="仿宋_GB2312" w:hAnsi="Times New Roman" w:hint="eastAsia"/>
          <w:sz w:val="30"/>
          <w:szCs w:val="30"/>
        </w:rPr>
        <w:t>P</w:t>
      </w:r>
      <w:r>
        <w:rPr>
          <w:rFonts w:ascii="Times New Roman" w:eastAsia="仿宋_GB2312" w:hAnsi="Times New Roman"/>
          <w:sz w:val="30"/>
          <w:szCs w:val="30"/>
        </w:rPr>
        <w:t>VC</w:t>
      </w:r>
      <w:r>
        <w:rPr>
          <w:rFonts w:ascii="Times New Roman" w:eastAsia="仿宋_GB2312" w:hAnsi="Times New Roman" w:hint="eastAsia"/>
          <w:sz w:val="30"/>
          <w:szCs w:val="30"/>
        </w:rPr>
        <w:t>生产行业和相关生产（</w:t>
      </w:r>
      <w:r>
        <w:rPr>
          <w:rFonts w:ascii="Times New Roman" w:eastAsia="仿宋_GB2312" w:hAnsi="Times New Roman"/>
          <w:sz w:val="30"/>
          <w:szCs w:val="30"/>
        </w:rPr>
        <w:t>水泥生产</w:t>
      </w:r>
      <w:r>
        <w:rPr>
          <w:rFonts w:ascii="Times New Roman" w:eastAsia="仿宋_GB2312" w:hAnsi="Times New Roman" w:hint="eastAsia"/>
          <w:sz w:val="30"/>
          <w:szCs w:val="30"/>
        </w:rPr>
        <w:t>等行业）</w:t>
      </w:r>
      <w:r>
        <w:rPr>
          <w:rFonts w:ascii="Times New Roman" w:eastAsia="仿宋_GB2312" w:hAnsi="Times New Roman"/>
          <w:sz w:val="30"/>
          <w:szCs w:val="30"/>
        </w:rPr>
        <w:t>特征</w:t>
      </w:r>
      <w:r>
        <w:rPr>
          <w:rFonts w:ascii="Times New Roman" w:eastAsia="仿宋_GB2312" w:hAnsi="Times New Roman"/>
          <w:sz w:val="30"/>
          <w:szCs w:val="30"/>
        </w:rPr>
        <w:lastRenderedPageBreak/>
        <w:t>的汞污染控制优化方案和政策建议，为行业</w:t>
      </w:r>
      <w:r>
        <w:rPr>
          <w:rFonts w:ascii="Times New Roman" w:eastAsia="仿宋_GB2312" w:hAnsi="Times New Roman" w:hint="eastAsia"/>
          <w:sz w:val="30"/>
          <w:szCs w:val="30"/>
        </w:rPr>
        <w:t>大气汞减排及</w:t>
      </w:r>
      <w:r>
        <w:rPr>
          <w:rFonts w:ascii="Times New Roman" w:eastAsia="仿宋_GB2312" w:hAnsi="Times New Roman"/>
          <w:sz w:val="30"/>
          <w:szCs w:val="30"/>
        </w:rPr>
        <w:t>环境风险</w:t>
      </w:r>
      <w:r>
        <w:rPr>
          <w:rFonts w:ascii="Times New Roman" w:eastAsia="仿宋_GB2312" w:hAnsi="Times New Roman" w:hint="eastAsia"/>
          <w:sz w:val="30"/>
          <w:szCs w:val="30"/>
        </w:rPr>
        <w:t>管控</w:t>
      </w:r>
      <w:r>
        <w:rPr>
          <w:rFonts w:ascii="Times New Roman" w:eastAsia="仿宋_GB2312" w:hAnsi="Times New Roman"/>
          <w:sz w:val="30"/>
          <w:szCs w:val="30"/>
        </w:rPr>
        <w:t>和履行国际公约</w:t>
      </w:r>
      <w:r>
        <w:rPr>
          <w:rFonts w:ascii="Times New Roman" w:eastAsia="仿宋_GB2312" w:hAnsi="Times New Roman" w:hint="eastAsia"/>
          <w:sz w:val="30"/>
          <w:szCs w:val="30"/>
        </w:rPr>
        <w:t>提供支持</w:t>
      </w:r>
      <w:r>
        <w:rPr>
          <w:rFonts w:ascii="Times New Roman" w:eastAsia="仿宋_GB2312" w:hAnsi="Times New Roman"/>
          <w:sz w:val="30"/>
          <w:szCs w:val="30"/>
        </w:rPr>
        <w:t>。</w:t>
      </w:r>
      <w:r>
        <w:rPr>
          <w:rFonts w:ascii="Times New Roman" w:eastAsia="仿宋_GB2312" w:hAnsi="Times New Roman" w:hint="eastAsia"/>
          <w:sz w:val="30"/>
          <w:szCs w:val="30"/>
        </w:rPr>
        <w:t>为此，特定制定本工作大纲。</w:t>
      </w:r>
    </w:p>
    <w:p w14:paraId="33CE9A29" w14:textId="77777777" w:rsidR="0074112A" w:rsidRDefault="00BD78A4">
      <w:pPr>
        <w:pStyle w:val="af1"/>
        <w:numPr>
          <w:ilvl w:val="0"/>
          <w:numId w:val="1"/>
        </w:numPr>
        <w:ind w:left="0" w:firstLine="640"/>
        <w:rPr>
          <w:rFonts w:ascii="黑体" w:eastAsia="黑体" w:hAnsi="黑体"/>
          <w:bCs/>
          <w:sz w:val="32"/>
          <w:szCs w:val="32"/>
        </w:rPr>
      </w:pPr>
      <w:r>
        <w:rPr>
          <w:rFonts w:ascii="黑体" w:eastAsia="黑体" w:hAnsi="黑体" w:hint="eastAsia"/>
          <w:bCs/>
          <w:sz w:val="32"/>
          <w:szCs w:val="32"/>
        </w:rPr>
        <w:t>工作内容</w:t>
      </w:r>
    </w:p>
    <w:p w14:paraId="17FCECB1" w14:textId="77777777" w:rsidR="0074112A" w:rsidRDefault="00BD78A4">
      <w:pPr>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本项目</w:t>
      </w:r>
      <w:r>
        <w:rPr>
          <w:rFonts w:ascii="Times New Roman" w:eastAsia="仿宋_GB2312" w:hAnsi="Times New Roman"/>
          <w:sz w:val="30"/>
          <w:szCs w:val="30"/>
        </w:rPr>
        <w:t>将委托一家机构，围绕</w:t>
      </w:r>
      <w:r>
        <w:rPr>
          <w:rFonts w:ascii="Times New Roman" w:eastAsia="仿宋_GB2312" w:hAnsi="Times New Roman" w:hint="eastAsia"/>
          <w:sz w:val="30"/>
          <w:szCs w:val="30"/>
        </w:rPr>
        <w:t>超低排放和“双碳”政策实施背景下</w:t>
      </w:r>
      <w:r>
        <w:rPr>
          <w:rFonts w:ascii="Times New Roman" w:eastAsia="仿宋_GB2312" w:hAnsi="Times New Roman"/>
          <w:sz w:val="30"/>
          <w:szCs w:val="30"/>
        </w:rPr>
        <w:t>中国</w:t>
      </w:r>
      <w:r>
        <w:rPr>
          <w:rFonts w:ascii="Times New Roman" w:eastAsia="仿宋_GB2312" w:hAnsi="Times New Roman" w:hint="eastAsia"/>
          <w:sz w:val="30"/>
          <w:szCs w:val="30"/>
        </w:rPr>
        <w:t>电石法</w:t>
      </w:r>
      <w:r>
        <w:rPr>
          <w:rFonts w:ascii="Times New Roman" w:eastAsia="仿宋_GB2312" w:hAnsi="Times New Roman" w:hint="eastAsia"/>
          <w:sz w:val="30"/>
          <w:szCs w:val="30"/>
        </w:rPr>
        <w:t>P</w:t>
      </w:r>
      <w:r>
        <w:rPr>
          <w:rFonts w:ascii="Times New Roman" w:eastAsia="仿宋_GB2312" w:hAnsi="Times New Roman"/>
          <w:sz w:val="30"/>
          <w:szCs w:val="30"/>
        </w:rPr>
        <w:t>VC</w:t>
      </w:r>
      <w:r>
        <w:rPr>
          <w:rFonts w:ascii="Times New Roman" w:eastAsia="仿宋_GB2312" w:hAnsi="Times New Roman" w:hint="eastAsia"/>
          <w:sz w:val="30"/>
          <w:szCs w:val="30"/>
        </w:rPr>
        <w:t>生产行业和相关重点行业（</w:t>
      </w:r>
      <w:r>
        <w:rPr>
          <w:rFonts w:ascii="Times New Roman" w:eastAsia="仿宋_GB2312" w:hAnsi="Times New Roman"/>
          <w:sz w:val="30"/>
          <w:szCs w:val="30"/>
        </w:rPr>
        <w:t>水泥</w:t>
      </w:r>
      <w:r>
        <w:rPr>
          <w:rFonts w:ascii="Times New Roman" w:eastAsia="仿宋_GB2312" w:hAnsi="Times New Roman" w:hint="eastAsia"/>
          <w:sz w:val="30"/>
          <w:szCs w:val="30"/>
        </w:rPr>
        <w:t>生产等</w:t>
      </w:r>
      <w:r>
        <w:rPr>
          <w:rFonts w:ascii="Times New Roman" w:eastAsia="仿宋_GB2312" w:hAnsi="Times New Roman"/>
          <w:sz w:val="30"/>
          <w:szCs w:val="30"/>
        </w:rPr>
        <w:t>行业</w:t>
      </w:r>
      <w:r>
        <w:rPr>
          <w:rFonts w:ascii="Times New Roman" w:eastAsia="仿宋_GB2312" w:hAnsi="Times New Roman" w:hint="eastAsia"/>
          <w:sz w:val="30"/>
          <w:szCs w:val="30"/>
        </w:rPr>
        <w:t>），大气</w:t>
      </w:r>
      <w:r>
        <w:rPr>
          <w:rFonts w:ascii="Times New Roman" w:eastAsia="仿宋_GB2312" w:hAnsi="Times New Roman"/>
          <w:sz w:val="30"/>
          <w:szCs w:val="30"/>
        </w:rPr>
        <w:t>汞</w:t>
      </w:r>
      <w:r>
        <w:rPr>
          <w:rFonts w:ascii="Times New Roman" w:eastAsia="仿宋_GB2312" w:hAnsi="Times New Roman" w:hint="eastAsia"/>
          <w:sz w:val="30"/>
          <w:szCs w:val="30"/>
        </w:rPr>
        <w:t>排放及污染控制现状</w:t>
      </w:r>
      <w:r>
        <w:rPr>
          <w:rFonts w:ascii="Times New Roman" w:eastAsia="仿宋_GB2312" w:hAnsi="Times New Roman"/>
          <w:sz w:val="30"/>
          <w:szCs w:val="30"/>
        </w:rPr>
        <w:t>研究开展以下工作：</w:t>
      </w:r>
    </w:p>
    <w:p w14:paraId="5D10F4F3" w14:textId="77777777" w:rsidR="0074112A" w:rsidRDefault="00BD78A4">
      <w:pPr>
        <w:pStyle w:val="af1"/>
        <w:numPr>
          <w:ilvl w:val="0"/>
          <w:numId w:val="2"/>
        </w:numPr>
        <w:ind w:firstLineChars="0"/>
        <w:rPr>
          <w:rFonts w:ascii="楷体" w:eastAsia="楷体" w:hAnsi="楷体"/>
          <w:b/>
          <w:sz w:val="32"/>
          <w:szCs w:val="32"/>
        </w:rPr>
      </w:pPr>
      <w:r>
        <w:rPr>
          <w:rFonts w:ascii="楷体" w:eastAsia="楷体" w:hAnsi="楷体" w:hint="eastAsia"/>
          <w:b/>
          <w:sz w:val="32"/>
          <w:szCs w:val="32"/>
        </w:rPr>
        <w:t>大气汞排放及其管控现状梳理</w:t>
      </w:r>
    </w:p>
    <w:p w14:paraId="6E920663" w14:textId="77777777" w:rsidR="0074112A" w:rsidRDefault="00BD78A4">
      <w:pPr>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梳理分析超低排放和“双碳”政策实施背景下电石法</w:t>
      </w:r>
      <w:r>
        <w:rPr>
          <w:rFonts w:ascii="Times New Roman" w:eastAsia="仿宋_GB2312" w:hAnsi="Times New Roman" w:hint="eastAsia"/>
          <w:sz w:val="30"/>
          <w:szCs w:val="30"/>
        </w:rPr>
        <w:t>P</w:t>
      </w:r>
      <w:r>
        <w:rPr>
          <w:rFonts w:ascii="Times New Roman" w:eastAsia="仿宋_GB2312" w:hAnsi="Times New Roman"/>
          <w:sz w:val="30"/>
          <w:szCs w:val="30"/>
        </w:rPr>
        <w:t>VC</w:t>
      </w:r>
      <w:r>
        <w:rPr>
          <w:rFonts w:ascii="Times New Roman" w:eastAsia="仿宋_GB2312" w:hAnsi="Times New Roman" w:hint="eastAsia"/>
          <w:sz w:val="30"/>
          <w:szCs w:val="30"/>
        </w:rPr>
        <w:t>生产行业和相关重点行业（</w:t>
      </w:r>
      <w:r>
        <w:rPr>
          <w:rFonts w:ascii="Times New Roman" w:eastAsia="仿宋_GB2312" w:hAnsi="Times New Roman"/>
          <w:sz w:val="30"/>
          <w:szCs w:val="30"/>
        </w:rPr>
        <w:t>水泥</w:t>
      </w:r>
      <w:r>
        <w:rPr>
          <w:rFonts w:ascii="Times New Roman" w:eastAsia="仿宋_GB2312" w:hAnsi="Times New Roman" w:hint="eastAsia"/>
          <w:sz w:val="30"/>
          <w:szCs w:val="30"/>
        </w:rPr>
        <w:t>生产等</w:t>
      </w:r>
      <w:r>
        <w:rPr>
          <w:rFonts w:ascii="Times New Roman" w:eastAsia="仿宋_GB2312" w:hAnsi="Times New Roman"/>
          <w:sz w:val="30"/>
          <w:szCs w:val="30"/>
        </w:rPr>
        <w:t>行业</w:t>
      </w:r>
      <w:r>
        <w:rPr>
          <w:rFonts w:ascii="Times New Roman" w:eastAsia="仿宋_GB2312" w:hAnsi="Times New Roman" w:hint="eastAsia"/>
          <w:sz w:val="30"/>
          <w:szCs w:val="30"/>
        </w:rPr>
        <w:t>），对汞和</w:t>
      </w:r>
      <w:r>
        <w:rPr>
          <w:rFonts w:ascii="Times New Roman" w:eastAsia="仿宋_GB2312" w:hAnsi="Times New Roman"/>
          <w:sz w:val="30"/>
          <w:szCs w:val="30"/>
        </w:rPr>
        <w:t>CO</w:t>
      </w:r>
      <w:r>
        <w:rPr>
          <w:rFonts w:ascii="Times New Roman" w:eastAsia="仿宋_GB2312" w:hAnsi="Times New Roman"/>
          <w:sz w:val="30"/>
          <w:szCs w:val="30"/>
          <w:vertAlign w:val="subscript"/>
        </w:rPr>
        <w:t>2</w:t>
      </w:r>
      <w:r>
        <w:rPr>
          <w:rFonts w:ascii="Times New Roman" w:eastAsia="仿宋_GB2312" w:hAnsi="Times New Roman"/>
          <w:sz w:val="30"/>
          <w:szCs w:val="30"/>
        </w:rPr>
        <w:t>相关的现有和新兴多污染物控制技术，识别</w:t>
      </w:r>
      <w:r>
        <w:rPr>
          <w:rFonts w:ascii="Times New Roman" w:eastAsia="仿宋_GB2312" w:hAnsi="Times New Roman" w:hint="eastAsia"/>
          <w:sz w:val="30"/>
          <w:szCs w:val="30"/>
        </w:rPr>
        <w:t>电石法</w:t>
      </w:r>
      <w:r>
        <w:rPr>
          <w:rFonts w:ascii="Times New Roman" w:eastAsia="仿宋_GB2312" w:hAnsi="Times New Roman" w:hint="eastAsia"/>
          <w:sz w:val="30"/>
          <w:szCs w:val="30"/>
        </w:rPr>
        <w:t>P</w:t>
      </w:r>
      <w:r>
        <w:rPr>
          <w:rFonts w:ascii="Times New Roman" w:eastAsia="仿宋_GB2312" w:hAnsi="Times New Roman"/>
          <w:sz w:val="30"/>
          <w:szCs w:val="30"/>
        </w:rPr>
        <w:t>VC</w:t>
      </w:r>
      <w:r>
        <w:rPr>
          <w:rFonts w:ascii="Times New Roman" w:eastAsia="仿宋_GB2312" w:hAnsi="Times New Roman" w:hint="eastAsia"/>
          <w:sz w:val="30"/>
          <w:szCs w:val="30"/>
        </w:rPr>
        <w:t>生产和水泥熟料生产过程中</w:t>
      </w:r>
      <w:r>
        <w:rPr>
          <w:rFonts w:ascii="Times New Roman" w:eastAsia="仿宋_GB2312" w:hAnsi="Times New Roman"/>
          <w:sz w:val="30"/>
          <w:szCs w:val="30"/>
        </w:rPr>
        <w:t>主流污控技术组合下的所有</w:t>
      </w:r>
      <w:r>
        <w:rPr>
          <w:rFonts w:ascii="Times New Roman" w:eastAsia="仿宋_GB2312" w:hAnsi="Times New Roman" w:hint="eastAsia"/>
          <w:sz w:val="30"/>
          <w:szCs w:val="30"/>
        </w:rPr>
        <w:t>含汞废物</w:t>
      </w:r>
      <w:r>
        <w:rPr>
          <w:rFonts w:ascii="Times New Roman" w:eastAsia="仿宋_GB2312" w:hAnsi="Times New Roman"/>
          <w:sz w:val="30"/>
          <w:szCs w:val="30"/>
        </w:rPr>
        <w:t>产生节点及废物类型</w:t>
      </w:r>
      <w:r>
        <w:rPr>
          <w:rFonts w:ascii="Times New Roman" w:eastAsia="仿宋_GB2312" w:hAnsi="Times New Roman" w:hint="eastAsia"/>
          <w:sz w:val="30"/>
          <w:szCs w:val="30"/>
        </w:rPr>
        <w:t>。通过资料收集、专家座谈、现场调研等方式，收集我国电石法</w:t>
      </w:r>
      <w:r>
        <w:rPr>
          <w:rFonts w:ascii="Times New Roman" w:eastAsia="仿宋_GB2312" w:hAnsi="Times New Roman" w:hint="eastAsia"/>
          <w:sz w:val="30"/>
          <w:szCs w:val="30"/>
        </w:rPr>
        <w:t>P</w:t>
      </w:r>
      <w:r>
        <w:rPr>
          <w:rFonts w:ascii="Times New Roman" w:eastAsia="仿宋_GB2312" w:hAnsi="Times New Roman"/>
          <w:sz w:val="30"/>
          <w:szCs w:val="30"/>
        </w:rPr>
        <w:t>VC</w:t>
      </w:r>
      <w:r>
        <w:rPr>
          <w:rFonts w:ascii="Times New Roman" w:eastAsia="仿宋_GB2312" w:hAnsi="Times New Roman" w:hint="eastAsia"/>
          <w:sz w:val="30"/>
          <w:szCs w:val="30"/>
        </w:rPr>
        <w:t>生产和水泥熟料生产用原料、熟料和烟气等的汞监测数据，赴甲方选定的</w:t>
      </w:r>
      <w:r>
        <w:rPr>
          <w:rFonts w:ascii="Times New Roman" w:eastAsia="仿宋_GB2312" w:hAnsi="Times New Roman"/>
          <w:sz w:val="30"/>
          <w:szCs w:val="30"/>
        </w:rPr>
        <w:t>2</w:t>
      </w:r>
      <w:r>
        <w:rPr>
          <w:rFonts w:ascii="Times New Roman" w:eastAsia="仿宋_GB2312" w:hAnsi="Times New Roman"/>
          <w:sz w:val="30"/>
          <w:szCs w:val="30"/>
        </w:rPr>
        <w:t>家电石法</w:t>
      </w:r>
      <w:r>
        <w:rPr>
          <w:rFonts w:ascii="Times New Roman" w:eastAsia="仿宋_GB2312" w:hAnsi="Times New Roman"/>
          <w:sz w:val="30"/>
          <w:szCs w:val="30"/>
        </w:rPr>
        <w:t>PVC</w:t>
      </w:r>
      <w:r>
        <w:rPr>
          <w:rFonts w:ascii="Times New Roman" w:eastAsia="仿宋_GB2312" w:hAnsi="Times New Roman"/>
          <w:sz w:val="30"/>
          <w:szCs w:val="30"/>
        </w:rPr>
        <w:t>生产企业开展大气汞排放实测采样分析，现场测试方案应遵循国际公认的汞采样和分析标准，以确保可比性，基于实验室化学分析检测结果，明确大气汞排放水平中汞的含量水平及赋存形态并评估其迁移性和浸出率。</w:t>
      </w:r>
    </w:p>
    <w:p w14:paraId="730BE452" w14:textId="77777777" w:rsidR="0074112A" w:rsidRDefault="00BD78A4">
      <w:pPr>
        <w:ind w:firstLineChars="200" w:firstLine="600"/>
        <w:rPr>
          <w:rFonts w:ascii="Times New Roman" w:eastAsia="仿宋_GB2312" w:hAnsi="Times New Roman"/>
          <w:sz w:val="30"/>
          <w:szCs w:val="30"/>
        </w:rPr>
      </w:pPr>
      <w:r>
        <w:rPr>
          <w:rFonts w:ascii="Times New Roman" w:eastAsia="仿宋_GB2312" w:hAnsi="Times New Roman"/>
          <w:sz w:val="30"/>
          <w:szCs w:val="30"/>
        </w:rPr>
        <w:t>结合</w:t>
      </w:r>
      <w:r>
        <w:rPr>
          <w:rFonts w:ascii="Times New Roman" w:eastAsia="仿宋_GB2312" w:hAnsi="Times New Roman" w:hint="eastAsia"/>
          <w:sz w:val="30"/>
          <w:szCs w:val="30"/>
        </w:rPr>
        <w:t>电石法</w:t>
      </w:r>
      <w:r>
        <w:rPr>
          <w:rFonts w:ascii="Times New Roman" w:eastAsia="仿宋_GB2312" w:hAnsi="Times New Roman" w:hint="eastAsia"/>
          <w:sz w:val="30"/>
          <w:szCs w:val="30"/>
        </w:rPr>
        <w:t>P</w:t>
      </w:r>
      <w:r>
        <w:rPr>
          <w:rFonts w:ascii="Times New Roman" w:eastAsia="仿宋_GB2312" w:hAnsi="Times New Roman"/>
          <w:sz w:val="30"/>
          <w:szCs w:val="30"/>
        </w:rPr>
        <w:t>VC</w:t>
      </w:r>
      <w:r>
        <w:rPr>
          <w:rFonts w:ascii="Times New Roman" w:eastAsia="仿宋_GB2312" w:hAnsi="Times New Roman" w:hint="eastAsia"/>
          <w:sz w:val="30"/>
          <w:szCs w:val="30"/>
        </w:rPr>
        <w:t>生产企业实测值和通过文献资料收集的行业大气汞排放数据</w:t>
      </w:r>
      <w:r>
        <w:rPr>
          <w:rFonts w:ascii="Times New Roman" w:eastAsia="仿宋_GB2312" w:hAnsi="Times New Roman"/>
          <w:sz w:val="30"/>
          <w:szCs w:val="30"/>
        </w:rPr>
        <w:t>，</w:t>
      </w:r>
      <w:r>
        <w:rPr>
          <w:rFonts w:ascii="Times New Roman" w:eastAsia="仿宋_GB2312" w:hAnsi="Times New Roman" w:hint="eastAsia"/>
          <w:sz w:val="30"/>
          <w:szCs w:val="30"/>
        </w:rPr>
        <w:t>分析研究电石法</w:t>
      </w:r>
      <w:r>
        <w:rPr>
          <w:rFonts w:ascii="Times New Roman" w:eastAsia="仿宋_GB2312" w:hAnsi="Times New Roman" w:hint="eastAsia"/>
          <w:sz w:val="30"/>
          <w:szCs w:val="30"/>
        </w:rPr>
        <w:t>P</w:t>
      </w:r>
      <w:r>
        <w:rPr>
          <w:rFonts w:ascii="Times New Roman" w:eastAsia="仿宋_GB2312" w:hAnsi="Times New Roman"/>
          <w:sz w:val="30"/>
          <w:szCs w:val="30"/>
        </w:rPr>
        <w:t>VC</w:t>
      </w:r>
      <w:r>
        <w:rPr>
          <w:rFonts w:ascii="Times New Roman" w:eastAsia="仿宋_GB2312" w:hAnsi="Times New Roman" w:hint="eastAsia"/>
          <w:sz w:val="30"/>
          <w:szCs w:val="30"/>
        </w:rPr>
        <w:t>行业大气汞排放水平，并与超低排放背景下水泥行业的大气汞排放水平进行对比分析。</w:t>
      </w:r>
      <w:r>
        <w:rPr>
          <w:rFonts w:ascii="Times New Roman" w:eastAsia="仿宋_GB2312" w:hAnsi="Times New Roman"/>
          <w:sz w:val="30"/>
          <w:szCs w:val="30"/>
        </w:rPr>
        <w:t>梳理分析国内外发布的大气汞管控相关政策，对照公约第八条要求，分析</w:t>
      </w:r>
      <w:r>
        <w:rPr>
          <w:rFonts w:ascii="Times New Roman" w:eastAsia="仿宋_GB2312" w:hAnsi="Times New Roman" w:hint="eastAsia"/>
          <w:sz w:val="30"/>
          <w:szCs w:val="30"/>
        </w:rPr>
        <w:t>2</w:t>
      </w:r>
      <w:r>
        <w:rPr>
          <w:rFonts w:ascii="Times New Roman" w:eastAsia="仿宋_GB2312" w:hAnsi="Times New Roman" w:hint="eastAsia"/>
          <w:sz w:val="30"/>
          <w:szCs w:val="30"/>
        </w:rPr>
        <w:t>个行业</w:t>
      </w:r>
      <w:r>
        <w:rPr>
          <w:rFonts w:ascii="Times New Roman" w:eastAsia="仿宋_GB2312" w:hAnsi="Times New Roman"/>
          <w:sz w:val="30"/>
          <w:szCs w:val="30"/>
        </w:rPr>
        <w:t>大气汞排放</w:t>
      </w:r>
      <w:r>
        <w:rPr>
          <w:rFonts w:ascii="Times New Roman" w:eastAsia="仿宋_GB2312" w:hAnsi="Times New Roman" w:hint="eastAsia"/>
          <w:sz w:val="30"/>
          <w:szCs w:val="30"/>
        </w:rPr>
        <w:t>及其</w:t>
      </w:r>
      <w:r>
        <w:rPr>
          <w:rFonts w:ascii="Times New Roman" w:eastAsia="仿宋_GB2312" w:hAnsi="Times New Roman"/>
          <w:sz w:val="30"/>
          <w:szCs w:val="30"/>
        </w:rPr>
        <w:t>环境风险</w:t>
      </w:r>
      <w:r>
        <w:rPr>
          <w:rFonts w:ascii="Times New Roman" w:eastAsia="仿宋_GB2312" w:hAnsi="Times New Roman" w:hint="eastAsia"/>
          <w:sz w:val="30"/>
          <w:szCs w:val="30"/>
        </w:rPr>
        <w:t>管控</w:t>
      </w:r>
      <w:r>
        <w:rPr>
          <w:rFonts w:ascii="Times New Roman" w:eastAsia="仿宋_GB2312" w:hAnsi="Times New Roman"/>
          <w:sz w:val="30"/>
          <w:szCs w:val="30"/>
        </w:rPr>
        <w:t>的履约差距和需求，对比我国与国外其他国家在大气汞排放</w:t>
      </w:r>
      <w:r>
        <w:rPr>
          <w:rFonts w:ascii="Times New Roman" w:eastAsia="仿宋_GB2312" w:hAnsi="Times New Roman" w:hint="eastAsia"/>
          <w:sz w:val="30"/>
          <w:szCs w:val="30"/>
        </w:rPr>
        <w:t>及其</w:t>
      </w:r>
      <w:r>
        <w:rPr>
          <w:rFonts w:ascii="Times New Roman" w:eastAsia="仿宋_GB2312" w:hAnsi="Times New Roman"/>
          <w:sz w:val="30"/>
          <w:szCs w:val="30"/>
        </w:rPr>
        <w:t>环境风险</w:t>
      </w:r>
      <w:r>
        <w:rPr>
          <w:rFonts w:ascii="Times New Roman" w:eastAsia="仿宋_GB2312" w:hAnsi="Times New Roman" w:hint="eastAsia"/>
          <w:sz w:val="30"/>
          <w:szCs w:val="30"/>
        </w:rPr>
        <w:t>管控</w:t>
      </w:r>
      <w:r>
        <w:rPr>
          <w:rFonts w:ascii="Times New Roman" w:eastAsia="仿宋_GB2312" w:hAnsi="Times New Roman"/>
          <w:sz w:val="30"/>
          <w:szCs w:val="30"/>
        </w:rPr>
        <w:t>要求上</w:t>
      </w:r>
      <w:r>
        <w:rPr>
          <w:rFonts w:ascii="Times New Roman" w:eastAsia="仿宋_GB2312" w:hAnsi="Times New Roman"/>
          <w:sz w:val="30"/>
          <w:szCs w:val="30"/>
        </w:rPr>
        <w:lastRenderedPageBreak/>
        <w:t>的区别。</w:t>
      </w:r>
    </w:p>
    <w:p w14:paraId="2A430E68" w14:textId="77777777" w:rsidR="0074112A" w:rsidRDefault="00BD78A4">
      <w:pPr>
        <w:pStyle w:val="af1"/>
        <w:numPr>
          <w:ilvl w:val="0"/>
          <w:numId w:val="2"/>
        </w:numPr>
        <w:ind w:firstLineChars="0"/>
        <w:rPr>
          <w:rFonts w:ascii="楷体" w:eastAsia="楷体" w:hAnsi="楷体"/>
          <w:b/>
          <w:sz w:val="32"/>
          <w:szCs w:val="32"/>
        </w:rPr>
      </w:pPr>
      <w:r>
        <w:rPr>
          <w:rFonts w:ascii="楷体" w:eastAsia="楷体" w:hAnsi="楷体" w:hint="eastAsia"/>
          <w:b/>
          <w:sz w:val="32"/>
          <w:szCs w:val="32"/>
        </w:rPr>
        <w:t>大气汞排放减排成效研究</w:t>
      </w:r>
    </w:p>
    <w:p w14:paraId="698C85EB" w14:textId="77777777" w:rsidR="0074112A" w:rsidRDefault="00BD78A4">
      <w:pPr>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梳理分析</w:t>
      </w:r>
      <w:r>
        <w:rPr>
          <w:rFonts w:ascii="Times New Roman" w:eastAsia="仿宋_GB2312" w:hAnsi="Times New Roman"/>
          <w:sz w:val="30"/>
          <w:szCs w:val="30"/>
        </w:rPr>
        <w:t>2</w:t>
      </w:r>
      <w:r>
        <w:rPr>
          <w:rFonts w:ascii="Times New Roman" w:eastAsia="仿宋_GB2312" w:hAnsi="Times New Roman"/>
          <w:sz w:val="30"/>
          <w:szCs w:val="30"/>
        </w:rPr>
        <w:t>个行业采用的主流污控技术及应用情况，研究其脱汞效率，形成不同污控措施应用时脱汞效率的数据集（有效数据</w:t>
      </w:r>
      <w:r>
        <w:rPr>
          <w:rFonts w:ascii="Times New Roman" w:eastAsia="仿宋_GB2312" w:hAnsi="Times New Roman"/>
          <w:sz w:val="30"/>
          <w:szCs w:val="30"/>
        </w:rPr>
        <w:t>≥10</w:t>
      </w:r>
      <w:r>
        <w:rPr>
          <w:rFonts w:ascii="Times New Roman" w:eastAsia="仿宋_GB2312" w:hAnsi="Times New Roman"/>
          <w:sz w:val="30"/>
          <w:szCs w:val="30"/>
        </w:rPr>
        <w:t>条）。</w:t>
      </w:r>
      <w:r>
        <w:rPr>
          <w:rFonts w:ascii="Times New Roman" w:eastAsia="仿宋_GB2312" w:hAnsi="Times New Roman" w:hint="eastAsia"/>
          <w:sz w:val="30"/>
          <w:szCs w:val="30"/>
        </w:rPr>
        <w:t>选择采用主流污控技术的有代表性的电石法</w:t>
      </w:r>
      <w:r>
        <w:rPr>
          <w:rFonts w:ascii="Times New Roman" w:eastAsia="仿宋_GB2312" w:hAnsi="Times New Roman" w:hint="eastAsia"/>
          <w:sz w:val="30"/>
          <w:szCs w:val="30"/>
        </w:rPr>
        <w:t>P</w:t>
      </w:r>
      <w:r>
        <w:rPr>
          <w:rFonts w:ascii="Times New Roman" w:eastAsia="仿宋_GB2312" w:hAnsi="Times New Roman"/>
          <w:sz w:val="30"/>
          <w:szCs w:val="30"/>
        </w:rPr>
        <w:t>VC</w:t>
      </w:r>
      <w:r>
        <w:rPr>
          <w:rFonts w:ascii="Times New Roman" w:eastAsia="仿宋_GB2312" w:hAnsi="Times New Roman" w:hint="eastAsia"/>
          <w:sz w:val="30"/>
          <w:szCs w:val="30"/>
        </w:rPr>
        <w:t>生产企业和水泥企业各</w:t>
      </w:r>
      <w:r>
        <w:rPr>
          <w:rFonts w:ascii="Times New Roman" w:eastAsia="仿宋_GB2312" w:hAnsi="Times New Roman" w:hint="eastAsia"/>
          <w:sz w:val="30"/>
          <w:szCs w:val="30"/>
        </w:rPr>
        <w:t>2</w:t>
      </w:r>
      <w:r>
        <w:rPr>
          <w:rFonts w:ascii="Times New Roman" w:eastAsia="仿宋_GB2312" w:hAnsi="Times New Roman"/>
          <w:sz w:val="30"/>
          <w:szCs w:val="30"/>
        </w:rPr>
        <w:t>家</w:t>
      </w:r>
      <w:r>
        <w:rPr>
          <w:rFonts w:ascii="Times New Roman" w:eastAsia="仿宋_GB2312" w:hAnsi="Times New Roman" w:hint="eastAsia"/>
          <w:sz w:val="30"/>
          <w:szCs w:val="30"/>
        </w:rPr>
        <w:t>，开展案例分析，评估其控汞措施的减排成效</w:t>
      </w:r>
    </w:p>
    <w:p w14:paraId="4EFA75EA" w14:textId="77777777" w:rsidR="0074112A" w:rsidRDefault="00BD78A4">
      <w:pPr>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结合</w:t>
      </w:r>
      <w:r>
        <w:rPr>
          <w:rFonts w:ascii="Times New Roman" w:eastAsia="仿宋_GB2312" w:hAnsi="Times New Roman" w:hint="eastAsia"/>
          <w:sz w:val="30"/>
          <w:szCs w:val="30"/>
        </w:rPr>
        <w:t>2</w:t>
      </w:r>
      <w:r>
        <w:rPr>
          <w:rFonts w:ascii="Times New Roman" w:eastAsia="仿宋_GB2312" w:hAnsi="Times New Roman" w:hint="eastAsia"/>
          <w:sz w:val="30"/>
          <w:szCs w:val="30"/>
        </w:rPr>
        <w:t>个行业的生产用原料、燃料、烟气中的汞含量及排放水平，从政策要求、测试方法、外排废气达标稳定性、经济成本、推广可行性等方面，对比分析各典型超低排放技术的适用范围、技术特征和协同脱汞效果，</w:t>
      </w:r>
      <w:r>
        <w:rPr>
          <w:rFonts w:ascii="Times New Roman" w:eastAsia="仿宋_GB2312" w:hAnsi="Times New Roman"/>
          <w:sz w:val="30"/>
          <w:szCs w:val="30"/>
        </w:rPr>
        <w:t>提出</w:t>
      </w:r>
      <w:r>
        <w:rPr>
          <w:rFonts w:ascii="Times New Roman" w:eastAsia="仿宋_GB2312" w:hAnsi="Times New Roman"/>
          <w:sz w:val="30"/>
          <w:szCs w:val="30"/>
        </w:rPr>
        <w:t>3</w:t>
      </w:r>
      <w:r>
        <w:rPr>
          <w:rFonts w:ascii="Times New Roman" w:eastAsia="仿宋_GB2312" w:hAnsi="Times New Roman"/>
          <w:sz w:val="30"/>
          <w:szCs w:val="30"/>
        </w:rPr>
        <w:t>条最常用、效果最佳的末端治理路径</w:t>
      </w:r>
      <w:r>
        <w:rPr>
          <w:rFonts w:ascii="Times New Roman" w:eastAsia="仿宋_GB2312" w:hAnsi="Times New Roman" w:hint="eastAsia"/>
          <w:sz w:val="30"/>
          <w:szCs w:val="30"/>
        </w:rPr>
        <w:t>和汞污染控制的政策建议。</w:t>
      </w:r>
    </w:p>
    <w:p w14:paraId="798A8146" w14:textId="77777777" w:rsidR="0074112A" w:rsidRDefault="00BD78A4">
      <w:pPr>
        <w:pStyle w:val="af1"/>
        <w:numPr>
          <w:ilvl w:val="0"/>
          <w:numId w:val="2"/>
        </w:numPr>
        <w:ind w:firstLineChars="0"/>
        <w:rPr>
          <w:rFonts w:ascii="楷体" w:eastAsia="楷体" w:hAnsi="楷体"/>
          <w:b/>
          <w:sz w:val="32"/>
          <w:szCs w:val="32"/>
        </w:rPr>
      </w:pPr>
      <w:r>
        <w:rPr>
          <w:rFonts w:ascii="楷体" w:eastAsia="楷体" w:hAnsi="楷体" w:hint="eastAsia"/>
          <w:b/>
          <w:sz w:val="32"/>
          <w:szCs w:val="32"/>
        </w:rPr>
        <w:t>减汞、超低排放及“双碳”政策实施对行业大气汞排放和协同降碳分析</w:t>
      </w:r>
    </w:p>
    <w:p w14:paraId="518E5084" w14:textId="77777777" w:rsidR="0074112A" w:rsidRDefault="00BD78A4">
      <w:pPr>
        <w:ind w:firstLineChars="200" w:firstLine="600"/>
        <w:rPr>
          <w:rFonts w:ascii="Times New Roman" w:eastAsia="仿宋_GB2312" w:hAnsi="Times New Roman"/>
          <w:sz w:val="30"/>
          <w:szCs w:val="30"/>
        </w:rPr>
      </w:pPr>
      <w:r>
        <w:rPr>
          <w:rFonts w:ascii="Times New Roman" w:eastAsia="仿宋_GB2312" w:hAnsi="Times New Roman"/>
          <w:sz w:val="30"/>
          <w:szCs w:val="30"/>
        </w:rPr>
        <w:t>梳理分析我国发布的</w:t>
      </w:r>
      <w:r>
        <w:rPr>
          <w:rFonts w:ascii="Times New Roman" w:eastAsia="仿宋_GB2312" w:hAnsi="Times New Roman" w:hint="eastAsia"/>
          <w:sz w:val="30"/>
          <w:szCs w:val="30"/>
        </w:rPr>
        <w:t>减汞、超低排放及</w:t>
      </w:r>
      <w:r>
        <w:rPr>
          <w:rFonts w:ascii="Times New Roman" w:eastAsia="仿宋_GB2312" w:hAnsi="Times New Roman"/>
          <w:sz w:val="30"/>
          <w:szCs w:val="30"/>
        </w:rPr>
        <w:t>“</w:t>
      </w:r>
      <w:r>
        <w:rPr>
          <w:rFonts w:ascii="Times New Roman" w:eastAsia="仿宋_GB2312" w:hAnsi="Times New Roman"/>
          <w:sz w:val="30"/>
          <w:szCs w:val="30"/>
        </w:rPr>
        <w:t>双碳</w:t>
      </w:r>
      <w:r>
        <w:rPr>
          <w:rFonts w:ascii="Times New Roman" w:eastAsia="仿宋_GB2312" w:hAnsi="Times New Roman"/>
          <w:sz w:val="30"/>
          <w:szCs w:val="30"/>
        </w:rPr>
        <w:t>”</w:t>
      </w:r>
      <w:r>
        <w:rPr>
          <w:rFonts w:ascii="Times New Roman" w:eastAsia="仿宋_GB2312" w:hAnsi="Times New Roman"/>
          <w:sz w:val="30"/>
          <w:szCs w:val="30"/>
        </w:rPr>
        <w:t>政策文件，识别相关政策对</w:t>
      </w:r>
      <w:r>
        <w:rPr>
          <w:rFonts w:ascii="Times New Roman" w:eastAsia="仿宋_GB2312" w:hAnsi="Times New Roman" w:hint="eastAsia"/>
          <w:sz w:val="30"/>
          <w:szCs w:val="30"/>
        </w:rPr>
        <w:t>2</w:t>
      </w:r>
      <w:r>
        <w:rPr>
          <w:rFonts w:ascii="Times New Roman" w:eastAsia="仿宋_GB2312" w:hAnsi="Times New Roman" w:hint="eastAsia"/>
          <w:sz w:val="30"/>
          <w:szCs w:val="30"/>
        </w:rPr>
        <w:t>个行业大气汞、二氧化碳排放</w:t>
      </w:r>
      <w:r>
        <w:rPr>
          <w:rFonts w:ascii="Times New Roman" w:eastAsia="仿宋_GB2312" w:hAnsi="Times New Roman"/>
          <w:sz w:val="30"/>
          <w:szCs w:val="30"/>
        </w:rPr>
        <w:t>的影响</w:t>
      </w:r>
      <w:r>
        <w:rPr>
          <w:rFonts w:ascii="Times New Roman" w:eastAsia="仿宋_GB2312" w:hAnsi="Times New Roman" w:hint="eastAsia"/>
          <w:sz w:val="30"/>
          <w:szCs w:val="30"/>
        </w:rPr>
        <w:t>；</w:t>
      </w:r>
      <w:r>
        <w:rPr>
          <w:rFonts w:ascii="Times New Roman" w:eastAsia="仿宋_GB2312" w:hAnsi="Times New Roman"/>
          <w:sz w:val="30"/>
          <w:szCs w:val="30"/>
        </w:rPr>
        <w:t>结合必要的情景分析，</w:t>
      </w:r>
      <w:r>
        <w:rPr>
          <w:rFonts w:ascii="Times New Roman" w:eastAsia="仿宋_GB2312" w:hAnsi="Times New Roman" w:hint="eastAsia"/>
          <w:sz w:val="30"/>
          <w:szCs w:val="30"/>
        </w:rPr>
        <w:t>包括至少三种政策</w:t>
      </w:r>
      <w:r>
        <w:rPr>
          <w:rFonts w:ascii="Times New Roman" w:eastAsia="仿宋_GB2312" w:hAnsi="Times New Roman" w:hint="eastAsia"/>
          <w:sz w:val="30"/>
          <w:szCs w:val="30"/>
        </w:rPr>
        <w:t>/</w:t>
      </w:r>
      <w:r>
        <w:rPr>
          <w:rFonts w:ascii="Times New Roman" w:eastAsia="仿宋_GB2312" w:hAnsi="Times New Roman" w:hint="eastAsia"/>
          <w:sz w:val="30"/>
          <w:szCs w:val="30"/>
        </w:rPr>
        <w:t>技术应用情景</w:t>
      </w:r>
      <w:r>
        <w:rPr>
          <w:rFonts w:ascii="Times New Roman" w:eastAsia="仿宋_GB2312" w:hAnsi="Times New Roman"/>
          <w:sz w:val="30"/>
          <w:szCs w:val="30"/>
        </w:rPr>
        <w:t>（</w:t>
      </w:r>
      <w:r>
        <w:rPr>
          <w:rFonts w:ascii="Times New Roman" w:eastAsia="仿宋_GB2312" w:hAnsi="Times New Roman" w:hint="eastAsia"/>
          <w:sz w:val="30"/>
          <w:szCs w:val="30"/>
        </w:rPr>
        <w:t>基准</w:t>
      </w:r>
      <w:r>
        <w:rPr>
          <w:rFonts w:ascii="Times New Roman" w:eastAsia="仿宋_GB2312" w:hAnsi="Times New Roman" w:hint="eastAsia"/>
          <w:sz w:val="30"/>
          <w:szCs w:val="30"/>
        </w:rPr>
        <w:t>/</w:t>
      </w:r>
      <w:r>
        <w:rPr>
          <w:rFonts w:ascii="Times New Roman" w:eastAsia="仿宋_GB2312" w:hAnsi="Times New Roman" w:hint="eastAsia"/>
          <w:sz w:val="30"/>
          <w:szCs w:val="30"/>
        </w:rPr>
        <w:t>中</w:t>
      </w:r>
      <w:r>
        <w:rPr>
          <w:rFonts w:ascii="Times New Roman" w:eastAsia="仿宋_GB2312" w:hAnsi="Times New Roman" w:hint="eastAsia"/>
          <w:sz w:val="30"/>
          <w:szCs w:val="30"/>
        </w:rPr>
        <w:t>/</w:t>
      </w:r>
      <w:r>
        <w:rPr>
          <w:rFonts w:ascii="Times New Roman" w:eastAsia="仿宋_GB2312" w:hAnsi="Times New Roman" w:hint="eastAsia"/>
          <w:sz w:val="30"/>
          <w:szCs w:val="30"/>
        </w:rPr>
        <w:t>高情景</w:t>
      </w:r>
      <w:r>
        <w:rPr>
          <w:rFonts w:ascii="Times New Roman" w:eastAsia="仿宋_GB2312" w:hAnsi="Times New Roman"/>
          <w:sz w:val="30"/>
          <w:szCs w:val="30"/>
        </w:rPr>
        <w:t>），</w:t>
      </w:r>
      <w:r>
        <w:rPr>
          <w:rFonts w:ascii="Times New Roman" w:eastAsia="仿宋_GB2312" w:hAnsi="Times New Roman" w:hint="eastAsia"/>
          <w:sz w:val="30"/>
          <w:szCs w:val="30"/>
        </w:rPr>
        <w:t>量化减汞、控煤等不同措施对未来中国水泥行业大气汞与二氧化碳减排的贡献，分析控汞政策实施下</w:t>
      </w:r>
      <w:r>
        <w:rPr>
          <w:rFonts w:ascii="Times New Roman" w:eastAsia="仿宋_GB2312" w:hAnsi="Times New Roman" w:hint="eastAsia"/>
          <w:sz w:val="30"/>
          <w:szCs w:val="30"/>
        </w:rPr>
        <w:t>2</w:t>
      </w:r>
      <w:r>
        <w:rPr>
          <w:rFonts w:ascii="Times New Roman" w:eastAsia="仿宋_GB2312" w:hAnsi="Times New Roman" w:hint="eastAsia"/>
          <w:sz w:val="30"/>
          <w:szCs w:val="30"/>
        </w:rPr>
        <w:t>个行业大气汞减排协同降碳路径，探究我国控汞政策与超低排放、气候变化、“</w:t>
      </w:r>
      <w:r>
        <w:rPr>
          <w:rFonts w:ascii="Times New Roman" w:eastAsia="仿宋_GB2312" w:hAnsi="Times New Roman"/>
          <w:sz w:val="30"/>
          <w:szCs w:val="30"/>
        </w:rPr>
        <w:t>双碳</w:t>
      </w:r>
      <w:r>
        <w:rPr>
          <w:rFonts w:ascii="Times New Roman" w:eastAsia="仿宋_GB2312" w:hAnsi="Times New Roman" w:hint="eastAsia"/>
          <w:sz w:val="30"/>
          <w:szCs w:val="30"/>
        </w:rPr>
        <w:t>”目标实施下未来中国电石法</w:t>
      </w:r>
      <w:r>
        <w:rPr>
          <w:rFonts w:ascii="Times New Roman" w:eastAsia="仿宋_GB2312" w:hAnsi="Times New Roman" w:hint="eastAsia"/>
          <w:sz w:val="30"/>
          <w:szCs w:val="30"/>
        </w:rPr>
        <w:t>P</w:t>
      </w:r>
      <w:r>
        <w:rPr>
          <w:rFonts w:ascii="Times New Roman" w:eastAsia="仿宋_GB2312" w:hAnsi="Times New Roman"/>
          <w:sz w:val="30"/>
          <w:szCs w:val="30"/>
        </w:rPr>
        <w:t>VC</w:t>
      </w:r>
      <w:r>
        <w:rPr>
          <w:rFonts w:ascii="Times New Roman" w:eastAsia="仿宋_GB2312" w:hAnsi="Times New Roman" w:hint="eastAsia"/>
          <w:sz w:val="30"/>
          <w:szCs w:val="30"/>
        </w:rPr>
        <w:t>生产行业和水泥行业汞减排与协同降碳的相互作用关系和作用。</w:t>
      </w:r>
    </w:p>
    <w:p w14:paraId="5BB3BBFB" w14:textId="77777777" w:rsidR="0074112A" w:rsidRDefault="00BD78A4">
      <w:pPr>
        <w:pStyle w:val="af1"/>
        <w:numPr>
          <w:ilvl w:val="0"/>
          <w:numId w:val="1"/>
        </w:numPr>
        <w:ind w:left="0" w:firstLine="602"/>
        <w:rPr>
          <w:rFonts w:ascii="Times New Roman" w:eastAsia="仿宋_GB2312" w:hAnsi="Times New Roman"/>
          <w:b/>
          <w:bCs/>
          <w:sz w:val="30"/>
          <w:szCs w:val="30"/>
        </w:rPr>
      </w:pPr>
      <w:r>
        <w:rPr>
          <w:rFonts w:ascii="Times New Roman" w:eastAsia="仿宋_GB2312" w:hAnsi="Times New Roman" w:hint="eastAsia"/>
          <w:b/>
          <w:bCs/>
          <w:sz w:val="30"/>
          <w:szCs w:val="30"/>
        </w:rPr>
        <w:br w:type="page"/>
      </w:r>
      <w:r>
        <w:rPr>
          <w:rFonts w:ascii="黑体" w:eastAsia="黑体" w:hAnsi="黑体" w:hint="eastAsia"/>
          <w:bCs/>
          <w:sz w:val="32"/>
          <w:szCs w:val="32"/>
        </w:rPr>
        <w:lastRenderedPageBreak/>
        <w:t>主要产出</w:t>
      </w:r>
    </w:p>
    <w:p w14:paraId="193F78D5" w14:textId="77777777" w:rsidR="0074112A" w:rsidRDefault="00BD78A4">
      <w:pPr>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项目的产出及相应的提交时间和要求如下：</w:t>
      </w:r>
    </w:p>
    <w:p w14:paraId="330B4564" w14:textId="77777777" w:rsidR="0074112A" w:rsidRDefault="00BD78A4">
      <w:pPr>
        <w:ind w:firstLineChars="200" w:firstLine="600"/>
        <w:rPr>
          <w:rFonts w:ascii="Times New Roman" w:eastAsia="仿宋_GB2312" w:hAnsi="Times New Roman"/>
          <w:sz w:val="30"/>
          <w:szCs w:val="30"/>
        </w:rPr>
      </w:pPr>
      <w:r>
        <w:rPr>
          <w:rFonts w:ascii="Times New Roman" w:eastAsia="仿宋_GB2312" w:hAnsi="Times New Roman"/>
          <w:sz w:val="30"/>
          <w:szCs w:val="30"/>
        </w:rPr>
        <w:t xml:space="preserve">1. </w:t>
      </w:r>
      <w:r>
        <w:rPr>
          <w:rFonts w:ascii="Times New Roman" w:eastAsia="仿宋_GB2312" w:hAnsi="Times New Roman" w:hint="eastAsia"/>
          <w:sz w:val="30"/>
          <w:szCs w:val="30"/>
        </w:rPr>
        <w:t>超低排放和“双碳”政策实施背景下电石法</w:t>
      </w:r>
      <w:r>
        <w:rPr>
          <w:rFonts w:ascii="Times New Roman" w:eastAsia="仿宋_GB2312" w:hAnsi="Times New Roman" w:hint="eastAsia"/>
          <w:sz w:val="30"/>
          <w:szCs w:val="30"/>
        </w:rPr>
        <w:t>P</w:t>
      </w:r>
      <w:r>
        <w:rPr>
          <w:rFonts w:ascii="Times New Roman" w:eastAsia="仿宋_GB2312" w:hAnsi="Times New Roman"/>
          <w:sz w:val="30"/>
          <w:szCs w:val="30"/>
        </w:rPr>
        <w:t>VC</w:t>
      </w:r>
      <w:r>
        <w:rPr>
          <w:rFonts w:ascii="Times New Roman" w:eastAsia="仿宋_GB2312" w:hAnsi="Times New Roman" w:hint="eastAsia"/>
          <w:sz w:val="30"/>
          <w:szCs w:val="30"/>
        </w:rPr>
        <w:t>行业和水泥行业大气汞排放及污染控制现状研究报告</w:t>
      </w:r>
      <w:r>
        <w:rPr>
          <w:rFonts w:ascii="Times New Roman" w:eastAsia="仿宋_GB2312" w:hAnsi="Times New Roman"/>
          <w:sz w:val="30"/>
          <w:szCs w:val="30"/>
        </w:rPr>
        <w:t>（中英文，</w:t>
      </w:r>
      <w:r>
        <w:rPr>
          <w:rFonts w:ascii="Times New Roman" w:eastAsia="仿宋_GB2312" w:hAnsi="Times New Roman" w:hint="eastAsia"/>
          <w:sz w:val="30"/>
          <w:szCs w:val="30"/>
        </w:rPr>
        <w:t>2</w:t>
      </w:r>
      <w:r>
        <w:rPr>
          <w:rFonts w:ascii="Times New Roman" w:eastAsia="仿宋_GB2312" w:hAnsi="Times New Roman"/>
          <w:sz w:val="30"/>
          <w:szCs w:val="30"/>
        </w:rPr>
        <w:t>025</w:t>
      </w:r>
      <w:r>
        <w:rPr>
          <w:rFonts w:ascii="Times New Roman" w:eastAsia="仿宋_GB2312" w:hAnsi="Times New Roman" w:hint="eastAsia"/>
          <w:sz w:val="30"/>
          <w:szCs w:val="30"/>
        </w:rPr>
        <w:t>年</w:t>
      </w:r>
      <w:r>
        <w:rPr>
          <w:rFonts w:ascii="Times New Roman" w:eastAsia="仿宋_GB2312" w:hAnsi="Times New Roman" w:hint="eastAsia"/>
          <w:sz w:val="30"/>
          <w:szCs w:val="30"/>
        </w:rPr>
        <w:t>1</w:t>
      </w:r>
      <w:r>
        <w:rPr>
          <w:rFonts w:ascii="Times New Roman" w:eastAsia="仿宋_GB2312" w:hAnsi="Times New Roman"/>
          <w:sz w:val="30"/>
          <w:szCs w:val="30"/>
        </w:rPr>
        <w:t>2</w:t>
      </w:r>
      <w:r>
        <w:rPr>
          <w:rFonts w:ascii="Times New Roman" w:eastAsia="仿宋_GB2312" w:hAnsi="Times New Roman" w:hint="eastAsia"/>
          <w:sz w:val="30"/>
          <w:szCs w:val="30"/>
        </w:rPr>
        <w:t>月</w:t>
      </w:r>
      <w:r>
        <w:rPr>
          <w:rFonts w:ascii="Times New Roman" w:eastAsia="仿宋_GB2312" w:hAnsi="Times New Roman"/>
          <w:sz w:val="30"/>
          <w:szCs w:val="30"/>
        </w:rPr>
        <w:t>31</w:t>
      </w:r>
      <w:r>
        <w:rPr>
          <w:rFonts w:ascii="Times New Roman" w:eastAsia="仿宋_GB2312" w:hAnsi="Times New Roman" w:hint="eastAsia"/>
          <w:sz w:val="30"/>
          <w:szCs w:val="30"/>
        </w:rPr>
        <w:t>日前提交</w:t>
      </w:r>
      <w:r>
        <w:rPr>
          <w:rFonts w:ascii="Times New Roman" w:eastAsia="仿宋_GB2312" w:hAnsi="Times New Roman"/>
          <w:sz w:val="30"/>
          <w:szCs w:val="30"/>
        </w:rPr>
        <w:t>）；</w:t>
      </w:r>
      <w:r>
        <w:rPr>
          <w:rFonts w:ascii="Times New Roman" w:eastAsia="仿宋_GB2312" w:hAnsi="Times New Roman"/>
          <w:sz w:val="30"/>
          <w:szCs w:val="30"/>
        </w:rPr>
        <w:t xml:space="preserve"> </w:t>
      </w:r>
    </w:p>
    <w:p w14:paraId="5271E824" w14:textId="26AA84E6" w:rsidR="0074112A" w:rsidRDefault="00BD78A4">
      <w:pPr>
        <w:ind w:firstLineChars="200" w:firstLine="600"/>
        <w:rPr>
          <w:rFonts w:ascii="Times New Roman" w:eastAsia="仿宋_GB2312" w:hAnsi="Times New Roman"/>
          <w:sz w:val="30"/>
          <w:szCs w:val="30"/>
        </w:rPr>
      </w:pPr>
      <w:r>
        <w:rPr>
          <w:rFonts w:ascii="Times New Roman" w:eastAsia="仿宋_GB2312" w:hAnsi="Times New Roman"/>
          <w:sz w:val="30"/>
          <w:szCs w:val="30"/>
        </w:rPr>
        <w:t xml:space="preserve">2. </w:t>
      </w:r>
      <w:r>
        <w:rPr>
          <w:rFonts w:ascii="Times New Roman" w:eastAsia="仿宋_GB2312" w:hAnsi="Times New Roman" w:hint="eastAsia"/>
          <w:sz w:val="30"/>
          <w:szCs w:val="30"/>
        </w:rPr>
        <w:t>至少</w:t>
      </w:r>
      <w:r>
        <w:rPr>
          <w:rFonts w:ascii="Times New Roman" w:eastAsia="仿宋_GB2312" w:hAnsi="Times New Roman" w:hint="eastAsia"/>
          <w:sz w:val="30"/>
          <w:szCs w:val="30"/>
        </w:rPr>
        <w:t>1</w:t>
      </w:r>
      <w:r>
        <w:rPr>
          <w:rFonts w:ascii="Times New Roman" w:eastAsia="仿宋_GB2312" w:hAnsi="Times New Roman" w:hint="eastAsia"/>
          <w:sz w:val="30"/>
          <w:szCs w:val="30"/>
        </w:rPr>
        <w:t>篇相关文章</w:t>
      </w:r>
      <w:r>
        <w:rPr>
          <w:rFonts w:ascii="Times New Roman" w:eastAsia="仿宋_GB2312" w:hAnsi="Times New Roman"/>
          <w:sz w:val="30"/>
          <w:szCs w:val="30"/>
        </w:rPr>
        <w:t>（</w:t>
      </w:r>
      <w:r>
        <w:rPr>
          <w:rFonts w:ascii="Times New Roman" w:eastAsia="仿宋_GB2312" w:hAnsi="Times New Roman"/>
          <w:sz w:val="30"/>
          <w:szCs w:val="30"/>
        </w:rPr>
        <w:t>2025</w:t>
      </w:r>
      <w:r>
        <w:rPr>
          <w:rFonts w:ascii="Times New Roman" w:eastAsia="仿宋_GB2312" w:hAnsi="Times New Roman"/>
          <w:sz w:val="30"/>
          <w:szCs w:val="30"/>
        </w:rPr>
        <w:t>年</w:t>
      </w:r>
      <w:r>
        <w:rPr>
          <w:rFonts w:ascii="Times New Roman" w:eastAsia="仿宋_GB2312" w:hAnsi="Times New Roman"/>
          <w:sz w:val="30"/>
          <w:szCs w:val="30"/>
        </w:rPr>
        <w:t>12</w:t>
      </w:r>
      <w:r>
        <w:rPr>
          <w:rFonts w:ascii="Times New Roman" w:eastAsia="仿宋_GB2312" w:hAnsi="Times New Roman"/>
          <w:sz w:val="30"/>
          <w:szCs w:val="30"/>
        </w:rPr>
        <w:t>月</w:t>
      </w:r>
      <w:r>
        <w:rPr>
          <w:rFonts w:ascii="Times New Roman" w:eastAsia="仿宋_GB2312" w:hAnsi="Times New Roman"/>
          <w:sz w:val="30"/>
          <w:szCs w:val="30"/>
        </w:rPr>
        <w:t>31</w:t>
      </w:r>
      <w:r>
        <w:rPr>
          <w:rFonts w:ascii="Times New Roman" w:eastAsia="仿宋_GB2312" w:hAnsi="Times New Roman"/>
          <w:sz w:val="30"/>
          <w:szCs w:val="30"/>
        </w:rPr>
        <w:t>日前提交）</w:t>
      </w:r>
      <w:r>
        <w:rPr>
          <w:rFonts w:ascii="Times New Roman" w:eastAsia="仿宋_GB2312" w:hAnsi="Times New Roman" w:hint="eastAsia"/>
          <w:sz w:val="30"/>
          <w:szCs w:val="30"/>
        </w:rPr>
        <w:t>。</w:t>
      </w:r>
    </w:p>
    <w:p w14:paraId="76E38C9C" w14:textId="77777777" w:rsidR="0074112A" w:rsidRDefault="00BD78A4">
      <w:pPr>
        <w:pStyle w:val="af1"/>
        <w:numPr>
          <w:ilvl w:val="0"/>
          <w:numId w:val="1"/>
        </w:numPr>
        <w:ind w:left="0" w:firstLine="640"/>
        <w:rPr>
          <w:rFonts w:ascii="黑体" w:eastAsia="黑体" w:hAnsi="黑体"/>
          <w:bCs/>
          <w:sz w:val="32"/>
          <w:szCs w:val="32"/>
        </w:rPr>
      </w:pPr>
      <w:r>
        <w:rPr>
          <w:rFonts w:ascii="黑体" w:eastAsia="黑体" w:hAnsi="黑体"/>
          <w:bCs/>
          <w:sz w:val="32"/>
          <w:szCs w:val="32"/>
        </w:rPr>
        <w:t xml:space="preserve">工作时间安排 </w:t>
      </w:r>
    </w:p>
    <w:p w14:paraId="12962D38" w14:textId="77777777" w:rsidR="0074112A" w:rsidRDefault="00BD78A4">
      <w:pPr>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项目实施周期至</w:t>
      </w:r>
      <w:r>
        <w:rPr>
          <w:rFonts w:ascii="Times New Roman" w:eastAsia="仿宋_GB2312" w:hAnsi="Times New Roman" w:hint="eastAsia"/>
          <w:sz w:val="30"/>
          <w:szCs w:val="30"/>
        </w:rPr>
        <w:t>2</w:t>
      </w:r>
      <w:r>
        <w:rPr>
          <w:rFonts w:ascii="Times New Roman" w:eastAsia="仿宋_GB2312" w:hAnsi="Times New Roman"/>
          <w:sz w:val="30"/>
          <w:szCs w:val="30"/>
        </w:rPr>
        <w:t>025</w:t>
      </w:r>
      <w:r>
        <w:rPr>
          <w:rFonts w:ascii="Times New Roman" w:eastAsia="仿宋_GB2312" w:hAnsi="Times New Roman" w:hint="eastAsia"/>
          <w:sz w:val="30"/>
          <w:szCs w:val="30"/>
        </w:rPr>
        <w:t>年</w:t>
      </w:r>
      <w:r>
        <w:rPr>
          <w:rFonts w:ascii="Times New Roman" w:eastAsia="仿宋_GB2312" w:hAnsi="Times New Roman" w:hint="eastAsia"/>
          <w:sz w:val="30"/>
          <w:szCs w:val="30"/>
        </w:rPr>
        <w:t>12</w:t>
      </w:r>
      <w:r>
        <w:rPr>
          <w:rFonts w:ascii="Times New Roman" w:eastAsia="仿宋_GB2312" w:hAnsi="Times New Roman" w:hint="eastAsia"/>
          <w:sz w:val="30"/>
          <w:szCs w:val="30"/>
        </w:rPr>
        <w:t>月</w:t>
      </w:r>
      <w:r>
        <w:rPr>
          <w:rFonts w:ascii="Times New Roman" w:eastAsia="仿宋_GB2312" w:hAnsi="Times New Roman" w:hint="eastAsia"/>
          <w:sz w:val="30"/>
          <w:szCs w:val="30"/>
        </w:rPr>
        <w:t>3</w:t>
      </w:r>
      <w:r>
        <w:rPr>
          <w:rFonts w:ascii="Times New Roman" w:eastAsia="仿宋_GB2312" w:hAnsi="Times New Roman"/>
          <w:sz w:val="30"/>
          <w:szCs w:val="30"/>
        </w:rPr>
        <w:t>1</w:t>
      </w:r>
      <w:r>
        <w:rPr>
          <w:rFonts w:ascii="Times New Roman" w:eastAsia="仿宋_GB2312" w:hAnsi="Times New Roman" w:hint="eastAsia"/>
          <w:sz w:val="30"/>
          <w:szCs w:val="30"/>
        </w:rPr>
        <w:t>日。</w:t>
      </w:r>
    </w:p>
    <w:p w14:paraId="26516A3A" w14:textId="77777777" w:rsidR="0074112A" w:rsidRDefault="00BD78A4">
      <w:pPr>
        <w:pStyle w:val="af1"/>
        <w:numPr>
          <w:ilvl w:val="0"/>
          <w:numId w:val="1"/>
        </w:numPr>
        <w:ind w:left="0" w:firstLine="640"/>
        <w:rPr>
          <w:rFonts w:ascii="黑体" w:eastAsia="黑体" w:hAnsi="黑体"/>
          <w:bCs/>
          <w:sz w:val="32"/>
          <w:szCs w:val="32"/>
        </w:rPr>
      </w:pPr>
      <w:r>
        <w:rPr>
          <w:rFonts w:ascii="黑体" w:eastAsia="黑体" w:hAnsi="黑体" w:hint="eastAsia"/>
          <w:bCs/>
          <w:sz w:val="32"/>
          <w:szCs w:val="32"/>
        </w:rPr>
        <w:t>产出支付</w:t>
      </w:r>
    </w:p>
    <w:p w14:paraId="1C650558" w14:textId="77777777" w:rsidR="0074112A" w:rsidRDefault="00BD78A4">
      <w:pPr>
        <w:spacing w:line="360" w:lineRule="auto"/>
        <w:ind w:firstLine="200"/>
        <w:jc w:val="center"/>
        <w:rPr>
          <w:rFonts w:eastAsia="仿宋"/>
          <w:sz w:val="30"/>
          <w:szCs w:val="30"/>
        </w:rPr>
      </w:pPr>
      <w:r>
        <w:rPr>
          <w:rFonts w:eastAsia="仿宋"/>
          <w:sz w:val="30"/>
          <w:szCs w:val="30"/>
        </w:rPr>
        <w:t>产出支付进度表</w:t>
      </w:r>
    </w:p>
    <w:tbl>
      <w:tblPr>
        <w:tblW w:w="44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51"/>
        <w:gridCol w:w="4679"/>
        <w:gridCol w:w="1985"/>
      </w:tblGrid>
      <w:tr w:rsidR="00B01CBA" w14:paraId="43309FA7" w14:textId="77777777" w:rsidTr="00B01CBA">
        <w:trPr>
          <w:trHeight w:val="319"/>
          <w:jc w:val="center"/>
        </w:trPr>
        <w:tc>
          <w:tcPr>
            <w:tcW w:w="566" w:type="pct"/>
            <w:shd w:val="clear" w:color="auto" w:fill="FFFFFF"/>
            <w:vAlign w:val="center"/>
          </w:tcPr>
          <w:p w14:paraId="6A8AC560" w14:textId="77777777" w:rsidR="0074112A" w:rsidRDefault="00BD78A4">
            <w:pPr>
              <w:jc w:val="center"/>
              <w:rPr>
                <w:rFonts w:eastAsia="仿宋"/>
                <w:color w:val="000000"/>
                <w:sz w:val="22"/>
              </w:rPr>
            </w:pPr>
            <w:r>
              <w:rPr>
                <w:rFonts w:eastAsia="仿宋"/>
                <w:color w:val="000000"/>
                <w:sz w:val="22"/>
              </w:rPr>
              <w:t>序号</w:t>
            </w:r>
          </w:p>
        </w:tc>
        <w:tc>
          <w:tcPr>
            <w:tcW w:w="3113" w:type="pct"/>
            <w:shd w:val="clear" w:color="auto" w:fill="FFFFFF"/>
            <w:vAlign w:val="center"/>
          </w:tcPr>
          <w:p w14:paraId="68C2EDDB" w14:textId="77777777" w:rsidR="0074112A" w:rsidRDefault="00BD78A4" w:rsidP="00B01CBA">
            <w:pPr>
              <w:jc w:val="center"/>
              <w:rPr>
                <w:rFonts w:eastAsia="仿宋"/>
                <w:color w:val="000000"/>
                <w:sz w:val="22"/>
              </w:rPr>
            </w:pPr>
            <w:r>
              <w:rPr>
                <w:rFonts w:eastAsia="仿宋"/>
                <w:color w:val="000000"/>
                <w:sz w:val="22"/>
              </w:rPr>
              <w:t>产出</w:t>
            </w:r>
          </w:p>
        </w:tc>
        <w:tc>
          <w:tcPr>
            <w:tcW w:w="1321" w:type="pct"/>
            <w:shd w:val="clear" w:color="auto" w:fill="FFFFFF"/>
            <w:vAlign w:val="center"/>
          </w:tcPr>
          <w:p w14:paraId="192BDFAD" w14:textId="77777777" w:rsidR="0074112A" w:rsidRDefault="00BD78A4">
            <w:pPr>
              <w:jc w:val="center"/>
              <w:rPr>
                <w:rFonts w:eastAsia="仿宋"/>
                <w:color w:val="000000"/>
                <w:sz w:val="22"/>
              </w:rPr>
            </w:pPr>
            <w:r>
              <w:rPr>
                <w:rFonts w:eastAsia="仿宋"/>
                <w:color w:val="000000"/>
                <w:sz w:val="22"/>
              </w:rPr>
              <w:t>支付时间</w:t>
            </w:r>
          </w:p>
        </w:tc>
      </w:tr>
      <w:tr w:rsidR="00B01CBA" w14:paraId="23D6D161" w14:textId="77777777" w:rsidTr="00B01CBA">
        <w:trPr>
          <w:trHeight w:val="498"/>
          <w:jc w:val="center"/>
        </w:trPr>
        <w:tc>
          <w:tcPr>
            <w:tcW w:w="566" w:type="pct"/>
            <w:shd w:val="clear" w:color="auto" w:fill="FFFFFF"/>
            <w:vAlign w:val="center"/>
          </w:tcPr>
          <w:p w14:paraId="3B699F29" w14:textId="5009D538" w:rsidR="0074112A" w:rsidRDefault="00BD78A4" w:rsidP="00B01CBA">
            <w:pPr>
              <w:jc w:val="center"/>
              <w:rPr>
                <w:rFonts w:eastAsia="仿宋"/>
                <w:color w:val="000000"/>
                <w:sz w:val="22"/>
              </w:rPr>
            </w:pPr>
            <w:r>
              <w:rPr>
                <w:rFonts w:eastAsia="仿宋"/>
                <w:color w:val="000000"/>
                <w:sz w:val="22"/>
              </w:rPr>
              <w:t>1</w:t>
            </w:r>
            <w:r w:rsidR="00B01CBA">
              <w:rPr>
                <w:rFonts w:eastAsia="仿宋" w:hint="eastAsia"/>
                <w:color w:val="000000"/>
                <w:sz w:val="22"/>
              </w:rPr>
              <w:t>.</w:t>
            </w:r>
          </w:p>
        </w:tc>
        <w:tc>
          <w:tcPr>
            <w:tcW w:w="3113" w:type="pct"/>
            <w:shd w:val="clear" w:color="auto" w:fill="FFFFFF"/>
            <w:vAlign w:val="center"/>
          </w:tcPr>
          <w:p w14:paraId="5E0BCB66" w14:textId="77777777" w:rsidR="0074112A" w:rsidRDefault="00BD78A4">
            <w:pPr>
              <w:jc w:val="left"/>
              <w:rPr>
                <w:rFonts w:eastAsia="仿宋"/>
                <w:color w:val="000000"/>
                <w:sz w:val="22"/>
              </w:rPr>
            </w:pPr>
            <w:r>
              <w:rPr>
                <w:rFonts w:eastAsia="仿宋"/>
                <w:color w:val="000000"/>
                <w:sz w:val="22"/>
              </w:rPr>
              <w:t>合同签署后预付款</w:t>
            </w:r>
          </w:p>
        </w:tc>
        <w:tc>
          <w:tcPr>
            <w:tcW w:w="1321" w:type="pct"/>
            <w:shd w:val="clear" w:color="auto" w:fill="FFFFFF"/>
            <w:vAlign w:val="center"/>
          </w:tcPr>
          <w:p w14:paraId="0586EA4A" w14:textId="77777777" w:rsidR="0074112A" w:rsidRDefault="00BD78A4">
            <w:pPr>
              <w:rPr>
                <w:rFonts w:eastAsia="仿宋"/>
                <w:color w:val="000000"/>
                <w:sz w:val="22"/>
              </w:rPr>
            </w:pPr>
            <w:r>
              <w:rPr>
                <w:rFonts w:eastAsia="仿宋"/>
                <w:color w:val="000000"/>
                <w:sz w:val="22"/>
              </w:rPr>
              <w:t>合同签署后</w:t>
            </w:r>
            <w:r>
              <w:rPr>
                <w:rFonts w:eastAsia="仿宋"/>
                <w:color w:val="000000"/>
                <w:sz w:val="22"/>
              </w:rPr>
              <w:t>30</w:t>
            </w:r>
            <w:r>
              <w:rPr>
                <w:rFonts w:eastAsia="仿宋"/>
                <w:color w:val="000000"/>
                <w:sz w:val="22"/>
              </w:rPr>
              <w:t>天内</w:t>
            </w:r>
          </w:p>
        </w:tc>
      </w:tr>
      <w:tr w:rsidR="00B01CBA" w14:paraId="64829E88" w14:textId="77777777" w:rsidTr="00B01CBA">
        <w:trPr>
          <w:trHeight w:val="1116"/>
          <w:jc w:val="center"/>
        </w:trPr>
        <w:tc>
          <w:tcPr>
            <w:tcW w:w="566" w:type="pct"/>
            <w:shd w:val="clear" w:color="auto" w:fill="FFFFFF"/>
            <w:vAlign w:val="center"/>
          </w:tcPr>
          <w:p w14:paraId="032B4E6F" w14:textId="77777777" w:rsidR="0074112A" w:rsidRDefault="00BD78A4" w:rsidP="00B01CBA">
            <w:pPr>
              <w:jc w:val="center"/>
              <w:rPr>
                <w:rFonts w:eastAsia="仿宋"/>
                <w:color w:val="000000"/>
                <w:sz w:val="22"/>
              </w:rPr>
            </w:pPr>
            <w:r>
              <w:rPr>
                <w:rFonts w:eastAsia="仿宋"/>
                <w:color w:val="000000"/>
                <w:sz w:val="22"/>
              </w:rPr>
              <w:t>2.</w:t>
            </w:r>
          </w:p>
        </w:tc>
        <w:tc>
          <w:tcPr>
            <w:tcW w:w="3113" w:type="pct"/>
            <w:shd w:val="clear" w:color="auto" w:fill="FFFFFF"/>
            <w:vAlign w:val="center"/>
          </w:tcPr>
          <w:p w14:paraId="2F6CA3C9" w14:textId="77777777" w:rsidR="0074112A" w:rsidRDefault="00BD78A4">
            <w:pPr>
              <w:rPr>
                <w:rFonts w:ascii="Times New Roman" w:eastAsia="仿宋" w:hAnsi="Times New Roman"/>
                <w:color w:val="000000"/>
                <w:sz w:val="22"/>
              </w:rPr>
            </w:pPr>
            <w:r>
              <w:rPr>
                <w:rFonts w:ascii="Times New Roman" w:eastAsia="仿宋" w:hAnsi="Times New Roman" w:hint="eastAsia"/>
                <w:color w:val="000000"/>
                <w:sz w:val="22"/>
              </w:rPr>
              <w:t>超低排放和“双碳”政策实施背景下电石法</w:t>
            </w:r>
            <w:r>
              <w:rPr>
                <w:rFonts w:ascii="Times New Roman" w:eastAsia="仿宋" w:hAnsi="Times New Roman"/>
                <w:color w:val="000000"/>
                <w:sz w:val="22"/>
              </w:rPr>
              <w:t>PVC</w:t>
            </w:r>
            <w:r>
              <w:rPr>
                <w:rFonts w:ascii="Times New Roman" w:eastAsia="仿宋" w:hAnsi="Times New Roman"/>
                <w:color w:val="000000"/>
                <w:sz w:val="22"/>
              </w:rPr>
              <w:t>行业和</w:t>
            </w:r>
            <w:r>
              <w:rPr>
                <w:rFonts w:ascii="Times New Roman" w:eastAsia="仿宋" w:hAnsi="Times New Roman" w:hint="eastAsia"/>
                <w:color w:val="000000"/>
                <w:sz w:val="22"/>
              </w:rPr>
              <w:t>水泥行业大气汞排放污染控制现状研究报告</w:t>
            </w:r>
            <w:r>
              <w:rPr>
                <w:rFonts w:ascii="Times New Roman" w:eastAsia="仿宋" w:hAnsi="Times New Roman"/>
                <w:color w:val="000000"/>
                <w:sz w:val="22"/>
              </w:rPr>
              <w:t>（中英文，</w:t>
            </w:r>
            <w:r>
              <w:rPr>
                <w:rFonts w:ascii="Times New Roman" w:eastAsia="仿宋" w:hAnsi="Times New Roman"/>
                <w:color w:val="000000"/>
                <w:sz w:val="22"/>
              </w:rPr>
              <w:t>2025</w:t>
            </w:r>
            <w:r>
              <w:rPr>
                <w:rFonts w:ascii="Times New Roman" w:eastAsia="仿宋" w:hAnsi="Times New Roman"/>
                <w:color w:val="000000"/>
                <w:sz w:val="22"/>
              </w:rPr>
              <w:t>年</w:t>
            </w:r>
            <w:r>
              <w:rPr>
                <w:rFonts w:ascii="Times New Roman" w:eastAsia="仿宋" w:hAnsi="Times New Roman"/>
                <w:color w:val="000000"/>
                <w:sz w:val="22"/>
              </w:rPr>
              <w:t>12</w:t>
            </w:r>
            <w:r>
              <w:rPr>
                <w:rFonts w:ascii="Times New Roman" w:eastAsia="仿宋" w:hAnsi="Times New Roman"/>
                <w:color w:val="000000"/>
                <w:sz w:val="22"/>
              </w:rPr>
              <w:t>月</w:t>
            </w:r>
            <w:r>
              <w:rPr>
                <w:rFonts w:ascii="Times New Roman" w:eastAsia="仿宋" w:hAnsi="Times New Roman"/>
                <w:color w:val="000000"/>
                <w:sz w:val="22"/>
              </w:rPr>
              <w:t>31</w:t>
            </w:r>
            <w:r>
              <w:rPr>
                <w:rFonts w:ascii="Times New Roman" w:eastAsia="仿宋" w:hAnsi="Times New Roman"/>
                <w:color w:val="000000"/>
                <w:sz w:val="22"/>
              </w:rPr>
              <w:t>日前提交）</w:t>
            </w:r>
          </w:p>
        </w:tc>
        <w:tc>
          <w:tcPr>
            <w:tcW w:w="1321" w:type="pct"/>
            <w:shd w:val="clear" w:color="auto" w:fill="FFFFFF"/>
            <w:vAlign w:val="center"/>
          </w:tcPr>
          <w:p w14:paraId="75D416FB" w14:textId="77777777" w:rsidR="0074112A" w:rsidRDefault="00BD78A4">
            <w:pPr>
              <w:rPr>
                <w:rFonts w:eastAsia="仿宋"/>
                <w:color w:val="000000"/>
                <w:sz w:val="22"/>
              </w:rPr>
            </w:pPr>
            <w:r>
              <w:rPr>
                <w:rFonts w:eastAsia="仿宋"/>
                <w:color w:val="000000"/>
                <w:sz w:val="22"/>
              </w:rPr>
              <w:t>通过验收后</w:t>
            </w:r>
            <w:r>
              <w:rPr>
                <w:rFonts w:eastAsia="仿宋"/>
                <w:color w:val="000000"/>
                <w:sz w:val="22"/>
              </w:rPr>
              <w:t>30</w:t>
            </w:r>
            <w:r>
              <w:rPr>
                <w:rFonts w:eastAsia="仿宋"/>
                <w:color w:val="000000"/>
                <w:sz w:val="22"/>
              </w:rPr>
              <w:t>天内</w:t>
            </w:r>
          </w:p>
        </w:tc>
      </w:tr>
      <w:tr w:rsidR="00B01CBA" w14:paraId="71826ABD" w14:textId="77777777" w:rsidTr="00B01CBA">
        <w:trPr>
          <w:trHeight w:val="597"/>
          <w:jc w:val="center"/>
        </w:trPr>
        <w:tc>
          <w:tcPr>
            <w:tcW w:w="566" w:type="pct"/>
            <w:shd w:val="clear" w:color="auto" w:fill="FFFFFF"/>
            <w:vAlign w:val="center"/>
          </w:tcPr>
          <w:p w14:paraId="0208B149" w14:textId="77777777" w:rsidR="0074112A" w:rsidRDefault="00BD78A4" w:rsidP="00B01CBA">
            <w:pPr>
              <w:jc w:val="center"/>
              <w:rPr>
                <w:rFonts w:eastAsia="仿宋"/>
                <w:color w:val="000000"/>
                <w:sz w:val="22"/>
              </w:rPr>
            </w:pPr>
            <w:r>
              <w:rPr>
                <w:rFonts w:eastAsia="仿宋"/>
                <w:color w:val="000000"/>
                <w:sz w:val="22"/>
              </w:rPr>
              <w:t>3.</w:t>
            </w:r>
          </w:p>
        </w:tc>
        <w:tc>
          <w:tcPr>
            <w:tcW w:w="3113" w:type="pct"/>
            <w:shd w:val="clear" w:color="auto" w:fill="FFFFFF"/>
            <w:vAlign w:val="center"/>
          </w:tcPr>
          <w:p w14:paraId="2285E3E3" w14:textId="419D76CE" w:rsidR="0074112A" w:rsidRDefault="00BD78A4" w:rsidP="009F099D">
            <w:pPr>
              <w:rPr>
                <w:rFonts w:ascii="Times New Roman" w:eastAsia="仿宋" w:hAnsi="Times New Roman"/>
                <w:color w:val="000000"/>
                <w:sz w:val="22"/>
              </w:rPr>
            </w:pPr>
            <w:r>
              <w:rPr>
                <w:rFonts w:eastAsia="仿宋" w:hint="eastAsia"/>
                <w:color w:val="000000"/>
                <w:sz w:val="22"/>
              </w:rPr>
              <w:t>1</w:t>
            </w:r>
            <w:r>
              <w:rPr>
                <w:rFonts w:eastAsia="仿宋" w:hint="eastAsia"/>
                <w:color w:val="000000"/>
                <w:sz w:val="22"/>
              </w:rPr>
              <w:t>篇相关文章</w:t>
            </w:r>
            <w:r>
              <w:rPr>
                <w:rFonts w:eastAsia="仿宋"/>
                <w:color w:val="000000"/>
                <w:sz w:val="22"/>
              </w:rPr>
              <w:t>（</w:t>
            </w:r>
            <w:r>
              <w:rPr>
                <w:rFonts w:ascii="Times New Roman" w:eastAsia="仿宋" w:hAnsi="Times New Roman"/>
                <w:color w:val="000000"/>
                <w:sz w:val="22"/>
              </w:rPr>
              <w:t>2025</w:t>
            </w:r>
            <w:r>
              <w:rPr>
                <w:rFonts w:ascii="Times New Roman" w:eastAsia="仿宋" w:hAnsi="Times New Roman"/>
                <w:color w:val="000000"/>
                <w:sz w:val="22"/>
              </w:rPr>
              <w:t>年</w:t>
            </w:r>
            <w:r>
              <w:rPr>
                <w:rFonts w:ascii="Times New Roman" w:eastAsia="仿宋" w:hAnsi="Times New Roman"/>
                <w:color w:val="000000"/>
                <w:sz w:val="22"/>
              </w:rPr>
              <w:t>12</w:t>
            </w:r>
            <w:r>
              <w:rPr>
                <w:rFonts w:ascii="Times New Roman" w:eastAsia="仿宋" w:hAnsi="Times New Roman"/>
                <w:color w:val="000000"/>
                <w:sz w:val="22"/>
              </w:rPr>
              <w:t>月</w:t>
            </w:r>
            <w:r>
              <w:rPr>
                <w:rFonts w:ascii="Times New Roman" w:eastAsia="仿宋" w:hAnsi="Times New Roman"/>
                <w:color w:val="000000"/>
                <w:sz w:val="22"/>
              </w:rPr>
              <w:t>31</w:t>
            </w:r>
            <w:r>
              <w:rPr>
                <w:rFonts w:ascii="Times New Roman" w:eastAsia="仿宋" w:hAnsi="Times New Roman"/>
                <w:color w:val="000000"/>
                <w:sz w:val="22"/>
              </w:rPr>
              <w:t>日前提交</w:t>
            </w:r>
            <w:r>
              <w:rPr>
                <w:rFonts w:eastAsia="仿宋"/>
                <w:color w:val="000000"/>
                <w:sz w:val="22"/>
              </w:rPr>
              <w:t>）</w:t>
            </w:r>
          </w:p>
        </w:tc>
        <w:tc>
          <w:tcPr>
            <w:tcW w:w="1321" w:type="pct"/>
            <w:shd w:val="clear" w:color="auto" w:fill="FFFFFF"/>
            <w:vAlign w:val="center"/>
          </w:tcPr>
          <w:p w14:paraId="7F86CD64" w14:textId="77777777" w:rsidR="0074112A" w:rsidRDefault="00BD78A4">
            <w:pPr>
              <w:rPr>
                <w:rFonts w:eastAsia="仿宋"/>
                <w:color w:val="000000"/>
                <w:sz w:val="22"/>
              </w:rPr>
            </w:pPr>
            <w:r>
              <w:rPr>
                <w:rFonts w:eastAsia="仿宋"/>
                <w:color w:val="000000"/>
                <w:sz w:val="22"/>
              </w:rPr>
              <w:t>通过验收后</w:t>
            </w:r>
            <w:r>
              <w:rPr>
                <w:rFonts w:eastAsia="仿宋"/>
                <w:color w:val="000000"/>
                <w:sz w:val="22"/>
              </w:rPr>
              <w:t>30</w:t>
            </w:r>
            <w:r>
              <w:rPr>
                <w:rFonts w:eastAsia="仿宋"/>
                <w:color w:val="000000"/>
                <w:sz w:val="22"/>
              </w:rPr>
              <w:t>天内</w:t>
            </w:r>
          </w:p>
        </w:tc>
      </w:tr>
    </w:tbl>
    <w:p w14:paraId="3345C6C7" w14:textId="77777777" w:rsidR="0074112A" w:rsidRDefault="00BD78A4">
      <w:pPr>
        <w:pStyle w:val="af1"/>
        <w:numPr>
          <w:ilvl w:val="0"/>
          <w:numId w:val="1"/>
        </w:numPr>
        <w:ind w:left="0" w:firstLine="640"/>
        <w:rPr>
          <w:rFonts w:ascii="黑体" w:eastAsia="黑体" w:hAnsi="黑体"/>
          <w:bCs/>
          <w:sz w:val="32"/>
          <w:szCs w:val="32"/>
        </w:rPr>
      </w:pPr>
      <w:r>
        <w:rPr>
          <w:rFonts w:ascii="黑体" w:eastAsia="黑体" w:hAnsi="黑体" w:hint="eastAsia"/>
          <w:bCs/>
          <w:sz w:val="32"/>
          <w:szCs w:val="32"/>
        </w:rPr>
        <w:t>资质要求</w:t>
      </w:r>
    </w:p>
    <w:p w14:paraId="16E78C59" w14:textId="77777777" w:rsidR="0074112A" w:rsidRDefault="00BD78A4">
      <w:pPr>
        <w:pStyle w:val="af1"/>
        <w:numPr>
          <w:ilvl w:val="0"/>
          <w:numId w:val="3"/>
        </w:numPr>
        <w:ind w:firstLine="643"/>
        <w:rPr>
          <w:rFonts w:ascii="楷体" w:eastAsia="楷体" w:hAnsi="楷体"/>
          <w:b/>
          <w:sz w:val="32"/>
          <w:szCs w:val="32"/>
        </w:rPr>
      </w:pPr>
      <w:r>
        <w:rPr>
          <w:rFonts w:ascii="楷体" w:eastAsia="楷体" w:hAnsi="楷体" w:hint="eastAsia"/>
          <w:b/>
          <w:sz w:val="32"/>
          <w:szCs w:val="32"/>
        </w:rPr>
        <w:t>单位资质要求</w:t>
      </w:r>
    </w:p>
    <w:p w14:paraId="4BFFF3D2" w14:textId="77777777" w:rsidR="0074112A" w:rsidRDefault="00BD78A4">
      <w:pPr>
        <w:pStyle w:val="af1"/>
        <w:numPr>
          <w:ilvl w:val="0"/>
          <w:numId w:val="4"/>
        </w:numPr>
        <w:ind w:firstLineChars="0"/>
        <w:rPr>
          <w:rFonts w:ascii="Times New Roman" w:eastAsia="仿宋_GB2312" w:hAnsi="Times New Roman"/>
          <w:sz w:val="30"/>
          <w:szCs w:val="30"/>
        </w:rPr>
      </w:pPr>
      <w:r>
        <w:rPr>
          <w:rFonts w:ascii="Times New Roman" w:eastAsia="仿宋_GB2312" w:hAnsi="Times New Roman" w:hint="eastAsia"/>
          <w:sz w:val="30"/>
          <w:szCs w:val="30"/>
        </w:rPr>
        <w:t>熟悉《关于汞的水俣公约》相关要求；</w:t>
      </w:r>
    </w:p>
    <w:p w14:paraId="35398FB0" w14:textId="77777777" w:rsidR="0074112A" w:rsidRDefault="00BD78A4">
      <w:pPr>
        <w:pStyle w:val="af1"/>
        <w:numPr>
          <w:ilvl w:val="0"/>
          <w:numId w:val="4"/>
        </w:numPr>
        <w:ind w:firstLineChars="0"/>
        <w:rPr>
          <w:rFonts w:ascii="Times New Roman" w:eastAsia="仿宋_GB2312" w:hAnsi="Times New Roman"/>
          <w:sz w:val="30"/>
          <w:szCs w:val="30"/>
        </w:rPr>
      </w:pPr>
      <w:r>
        <w:rPr>
          <w:rFonts w:ascii="Times New Roman" w:eastAsia="仿宋_GB2312" w:hAnsi="Times New Roman" w:hint="eastAsia"/>
          <w:sz w:val="30"/>
          <w:szCs w:val="30"/>
        </w:rPr>
        <w:t>熟悉我国电石法</w:t>
      </w:r>
      <w:r>
        <w:rPr>
          <w:rFonts w:ascii="Times New Roman" w:eastAsia="仿宋_GB2312" w:hAnsi="Times New Roman" w:hint="eastAsia"/>
          <w:sz w:val="30"/>
          <w:szCs w:val="30"/>
        </w:rPr>
        <w:t>P</w:t>
      </w:r>
      <w:r>
        <w:rPr>
          <w:rFonts w:ascii="Times New Roman" w:eastAsia="仿宋_GB2312" w:hAnsi="Times New Roman"/>
          <w:sz w:val="30"/>
          <w:szCs w:val="30"/>
        </w:rPr>
        <w:t>VC</w:t>
      </w:r>
      <w:r>
        <w:rPr>
          <w:rFonts w:ascii="Times New Roman" w:eastAsia="仿宋_GB2312" w:hAnsi="Times New Roman" w:hint="eastAsia"/>
          <w:sz w:val="30"/>
          <w:szCs w:val="30"/>
        </w:rPr>
        <w:t>生产行业和水泥行业情况，近</w:t>
      </w:r>
      <w:r>
        <w:rPr>
          <w:rFonts w:ascii="Times New Roman" w:eastAsia="仿宋_GB2312" w:hAnsi="Times New Roman"/>
          <w:sz w:val="30"/>
          <w:szCs w:val="30"/>
        </w:rPr>
        <w:t>5</w:t>
      </w:r>
      <w:r>
        <w:rPr>
          <w:rFonts w:ascii="Times New Roman" w:eastAsia="仿宋_GB2312" w:hAnsi="Times New Roman"/>
          <w:sz w:val="30"/>
          <w:szCs w:val="30"/>
        </w:rPr>
        <w:t>年</w:t>
      </w:r>
      <w:r>
        <w:rPr>
          <w:rFonts w:ascii="Times New Roman" w:eastAsia="仿宋_GB2312" w:hAnsi="Times New Roman" w:hint="eastAsia"/>
          <w:sz w:val="30"/>
          <w:szCs w:val="30"/>
        </w:rPr>
        <w:t>内</w:t>
      </w:r>
      <w:r>
        <w:rPr>
          <w:rFonts w:ascii="Times New Roman" w:eastAsia="仿宋_GB2312" w:hAnsi="Times New Roman"/>
          <w:sz w:val="30"/>
          <w:szCs w:val="30"/>
        </w:rPr>
        <w:t>承担过至少</w:t>
      </w:r>
      <w:r>
        <w:rPr>
          <w:rFonts w:ascii="Times New Roman" w:eastAsia="仿宋_GB2312" w:hAnsi="Times New Roman"/>
          <w:sz w:val="30"/>
          <w:szCs w:val="30"/>
        </w:rPr>
        <w:t>3</w:t>
      </w:r>
      <w:r>
        <w:rPr>
          <w:rFonts w:ascii="Times New Roman" w:eastAsia="仿宋_GB2312" w:hAnsi="Times New Roman"/>
          <w:sz w:val="30"/>
          <w:szCs w:val="30"/>
        </w:rPr>
        <w:t>个以上</w:t>
      </w:r>
      <w:r>
        <w:rPr>
          <w:rFonts w:ascii="Times New Roman" w:eastAsia="仿宋_GB2312" w:hAnsi="Times New Roman" w:hint="eastAsia"/>
          <w:sz w:val="30"/>
          <w:szCs w:val="30"/>
        </w:rPr>
        <w:t>电石法</w:t>
      </w:r>
      <w:r>
        <w:rPr>
          <w:rFonts w:ascii="Times New Roman" w:eastAsia="仿宋_GB2312" w:hAnsi="Times New Roman" w:hint="eastAsia"/>
          <w:sz w:val="30"/>
          <w:szCs w:val="30"/>
        </w:rPr>
        <w:t>PVC</w:t>
      </w:r>
      <w:r>
        <w:rPr>
          <w:rFonts w:ascii="Times New Roman" w:eastAsia="仿宋_GB2312" w:hAnsi="Times New Roman" w:hint="eastAsia"/>
          <w:sz w:val="30"/>
          <w:szCs w:val="30"/>
        </w:rPr>
        <w:t>生产</w:t>
      </w:r>
      <w:r>
        <w:rPr>
          <w:rFonts w:ascii="Times New Roman" w:eastAsia="仿宋_GB2312" w:hAnsi="Times New Roman" w:hint="eastAsia"/>
          <w:sz w:val="30"/>
          <w:szCs w:val="30"/>
        </w:rPr>
        <w:t>/</w:t>
      </w:r>
      <w:r>
        <w:rPr>
          <w:rFonts w:ascii="Times New Roman" w:eastAsia="仿宋_GB2312" w:hAnsi="Times New Roman" w:hint="eastAsia"/>
          <w:sz w:val="30"/>
          <w:szCs w:val="30"/>
        </w:rPr>
        <w:t>水泥熟料生产汞排放控制技术和相关管理政策研究项目经验；</w:t>
      </w:r>
    </w:p>
    <w:p w14:paraId="7C4A28F4" w14:textId="77777777" w:rsidR="0074112A" w:rsidRDefault="00BD78A4">
      <w:pPr>
        <w:pStyle w:val="af1"/>
        <w:numPr>
          <w:ilvl w:val="0"/>
          <w:numId w:val="4"/>
        </w:numPr>
        <w:ind w:firstLineChars="0"/>
        <w:rPr>
          <w:rFonts w:ascii="Times New Roman" w:eastAsia="仿宋_GB2312" w:hAnsi="Times New Roman"/>
          <w:sz w:val="30"/>
          <w:szCs w:val="30"/>
        </w:rPr>
      </w:pPr>
      <w:r>
        <w:rPr>
          <w:rFonts w:ascii="Times New Roman" w:eastAsia="仿宋_GB2312" w:hAnsi="Times New Roman" w:hint="eastAsia"/>
          <w:sz w:val="30"/>
          <w:szCs w:val="30"/>
        </w:rPr>
        <w:t>具有省部级或国家级电石法</w:t>
      </w:r>
      <w:r>
        <w:rPr>
          <w:rFonts w:ascii="Times New Roman" w:eastAsia="仿宋_GB2312" w:hAnsi="Times New Roman" w:hint="eastAsia"/>
          <w:sz w:val="30"/>
          <w:szCs w:val="30"/>
        </w:rPr>
        <w:t>PVC</w:t>
      </w:r>
      <w:r>
        <w:rPr>
          <w:rFonts w:ascii="Times New Roman" w:eastAsia="仿宋_GB2312" w:hAnsi="Times New Roman" w:hint="eastAsia"/>
          <w:sz w:val="30"/>
          <w:szCs w:val="30"/>
        </w:rPr>
        <w:t>生产</w:t>
      </w:r>
      <w:r>
        <w:rPr>
          <w:rFonts w:ascii="Times New Roman" w:eastAsia="仿宋_GB2312" w:hAnsi="Times New Roman" w:hint="eastAsia"/>
          <w:sz w:val="30"/>
          <w:szCs w:val="30"/>
        </w:rPr>
        <w:t>/</w:t>
      </w:r>
      <w:r>
        <w:rPr>
          <w:rFonts w:ascii="Times New Roman" w:eastAsia="仿宋_GB2312" w:hAnsi="Times New Roman" w:hint="eastAsia"/>
          <w:sz w:val="30"/>
          <w:szCs w:val="30"/>
        </w:rPr>
        <w:t>水泥行业污染物治理或资源化利用数据资源的优先；</w:t>
      </w:r>
    </w:p>
    <w:p w14:paraId="4412068F" w14:textId="77777777" w:rsidR="0074112A" w:rsidRDefault="00BD78A4">
      <w:pPr>
        <w:pStyle w:val="af1"/>
        <w:numPr>
          <w:ilvl w:val="0"/>
          <w:numId w:val="3"/>
        </w:numPr>
        <w:ind w:firstLine="643"/>
        <w:rPr>
          <w:rFonts w:ascii="楷体" w:eastAsia="楷体" w:hAnsi="楷体"/>
          <w:b/>
          <w:sz w:val="32"/>
          <w:szCs w:val="32"/>
        </w:rPr>
      </w:pPr>
      <w:r>
        <w:rPr>
          <w:rFonts w:ascii="楷体" w:eastAsia="楷体" w:hAnsi="楷体" w:hint="eastAsia"/>
          <w:b/>
          <w:sz w:val="32"/>
          <w:szCs w:val="32"/>
        </w:rPr>
        <w:lastRenderedPageBreak/>
        <w:t>成员资质要求</w:t>
      </w:r>
    </w:p>
    <w:p w14:paraId="029287C6" w14:textId="77777777" w:rsidR="0074112A" w:rsidRDefault="00BD78A4">
      <w:pPr>
        <w:pStyle w:val="af1"/>
        <w:numPr>
          <w:ilvl w:val="3"/>
          <w:numId w:val="5"/>
        </w:numPr>
        <w:ind w:left="993" w:firstLineChars="0"/>
        <w:rPr>
          <w:rFonts w:ascii="Times New Roman" w:eastAsia="仿宋_GB2312" w:hAnsi="Times New Roman"/>
          <w:b/>
          <w:sz w:val="30"/>
          <w:szCs w:val="30"/>
        </w:rPr>
      </w:pPr>
      <w:r>
        <w:rPr>
          <w:rFonts w:ascii="Times New Roman" w:eastAsia="仿宋_GB2312" w:hAnsi="Times New Roman" w:hint="eastAsia"/>
          <w:b/>
          <w:sz w:val="30"/>
          <w:szCs w:val="30"/>
        </w:rPr>
        <w:t>项目负责人</w:t>
      </w:r>
    </w:p>
    <w:p w14:paraId="4A6F7904" w14:textId="77777777" w:rsidR="0074112A" w:rsidRDefault="00BD78A4">
      <w:pPr>
        <w:pStyle w:val="af1"/>
        <w:numPr>
          <w:ilvl w:val="0"/>
          <w:numId w:val="6"/>
        </w:numPr>
        <w:ind w:left="426" w:firstLineChars="0"/>
        <w:rPr>
          <w:rFonts w:ascii="Times New Roman" w:eastAsia="仿宋_GB2312" w:hAnsi="Times New Roman"/>
          <w:sz w:val="30"/>
          <w:szCs w:val="30"/>
        </w:rPr>
      </w:pPr>
      <w:r>
        <w:rPr>
          <w:rFonts w:ascii="Times New Roman" w:eastAsia="仿宋_GB2312" w:hAnsi="Times New Roman" w:hint="eastAsia"/>
          <w:sz w:val="30"/>
          <w:szCs w:val="30"/>
        </w:rPr>
        <w:t>应具有环境等相关领域正高级职称；</w:t>
      </w:r>
    </w:p>
    <w:p w14:paraId="3182703D" w14:textId="77777777" w:rsidR="0074112A" w:rsidRDefault="00BD78A4">
      <w:pPr>
        <w:pStyle w:val="af1"/>
        <w:numPr>
          <w:ilvl w:val="0"/>
          <w:numId w:val="6"/>
        </w:numPr>
        <w:ind w:left="426" w:firstLineChars="0"/>
        <w:rPr>
          <w:rFonts w:ascii="Times New Roman" w:eastAsia="仿宋_GB2312" w:hAnsi="Times New Roman"/>
          <w:sz w:val="30"/>
          <w:szCs w:val="30"/>
        </w:rPr>
      </w:pPr>
      <w:r>
        <w:rPr>
          <w:rFonts w:ascii="Times New Roman" w:eastAsia="仿宋_GB2312" w:hAnsi="Times New Roman"/>
          <w:sz w:val="30"/>
          <w:szCs w:val="30"/>
        </w:rPr>
        <w:t>熟悉《关于汞的水俣公约》</w:t>
      </w:r>
      <w:r>
        <w:rPr>
          <w:rFonts w:ascii="Times New Roman" w:eastAsia="仿宋_GB2312" w:hAnsi="Times New Roman" w:hint="eastAsia"/>
          <w:sz w:val="30"/>
          <w:szCs w:val="30"/>
        </w:rPr>
        <w:t>；</w:t>
      </w:r>
    </w:p>
    <w:p w14:paraId="7418A036" w14:textId="77777777" w:rsidR="0074112A" w:rsidRDefault="00BD78A4">
      <w:pPr>
        <w:pStyle w:val="af1"/>
        <w:numPr>
          <w:ilvl w:val="0"/>
          <w:numId w:val="6"/>
        </w:numPr>
        <w:ind w:left="426" w:firstLineChars="0"/>
        <w:rPr>
          <w:rFonts w:ascii="Times New Roman" w:eastAsia="仿宋_GB2312" w:hAnsi="Times New Roman"/>
          <w:sz w:val="30"/>
          <w:szCs w:val="30"/>
        </w:rPr>
      </w:pPr>
      <w:r>
        <w:rPr>
          <w:rFonts w:ascii="Times New Roman" w:eastAsia="仿宋_GB2312" w:hAnsi="Times New Roman" w:hint="eastAsia"/>
          <w:sz w:val="30"/>
          <w:szCs w:val="30"/>
        </w:rPr>
        <w:t>具有</w:t>
      </w:r>
      <w:r>
        <w:rPr>
          <w:rFonts w:ascii="Times New Roman" w:eastAsia="仿宋_GB2312" w:hAnsi="Times New Roman"/>
          <w:sz w:val="30"/>
          <w:szCs w:val="30"/>
        </w:rPr>
        <w:t>10</w:t>
      </w:r>
      <w:r>
        <w:rPr>
          <w:rFonts w:ascii="Times New Roman" w:eastAsia="仿宋_GB2312" w:hAnsi="Times New Roman"/>
          <w:sz w:val="30"/>
          <w:szCs w:val="30"/>
        </w:rPr>
        <w:t>年或以上的</w:t>
      </w:r>
      <w:r>
        <w:rPr>
          <w:rFonts w:ascii="Times New Roman" w:eastAsia="仿宋_GB2312" w:hAnsi="Times New Roman" w:hint="eastAsia"/>
          <w:sz w:val="30"/>
          <w:szCs w:val="30"/>
        </w:rPr>
        <w:t>电石法</w:t>
      </w:r>
      <w:r>
        <w:rPr>
          <w:rFonts w:ascii="Times New Roman" w:eastAsia="仿宋_GB2312" w:hAnsi="Times New Roman" w:hint="eastAsia"/>
          <w:sz w:val="30"/>
          <w:szCs w:val="30"/>
        </w:rPr>
        <w:t>PVC</w:t>
      </w:r>
      <w:r>
        <w:rPr>
          <w:rFonts w:ascii="Times New Roman" w:eastAsia="仿宋_GB2312" w:hAnsi="Times New Roman" w:hint="eastAsia"/>
          <w:sz w:val="30"/>
          <w:szCs w:val="30"/>
        </w:rPr>
        <w:t>生产</w:t>
      </w:r>
      <w:r>
        <w:rPr>
          <w:rFonts w:ascii="Times New Roman" w:eastAsia="仿宋_GB2312" w:hAnsi="Times New Roman" w:hint="eastAsia"/>
          <w:sz w:val="30"/>
          <w:szCs w:val="30"/>
        </w:rPr>
        <w:t>/</w:t>
      </w:r>
      <w:r>
        <w:rPr>
          <w:rFonts w:ascii="Times New Roman" w:eastAsia="仿宋_GB2312" w:hAnsi="Times New Roman" w:hint="eastAsia"/>
          <w:sz w:val="30"/>
          <w:szCs w:val="30"/>
        </w:rPr>
        <w:t>水泥熟料生产污染物控制相关技术和政策管理</w:t>
      </w:r>
      <w:r>
        <w:rPr>
          <w:rFonts w:ascii="Times New Roman" w:eastAsia="仿宋_GB2312" w:hAnsi="Times New Roman"/>
          <w:sz w:val="30"/>
          <w:szCs w:val="30"/>
        </w:rPr>
        <w:t>研究经验，主持过</w:t>
      </w:r>
      <w:r>
        <w:rPr>
          <w:rFonts w:ascii="Times New Roman" w:eastAsia="仿宋_GB2312" w:hAnsi="Times New Roman" w:hint="eastAsia"/>
          <w:sz w:val="30"/>
          <w:szCs w:val="30"/>
        </w:rPr>
        <w:t>电石法</w:t>
      </w:r>
      <w:r>
        <w:rPr>
          <w:rFonts w:ascii="Times New Roman" w:eastAsia="仿宋_GB2312" w:hAnsi="Times New Roman" w:hint="eastAsia"/>
          <w:sz w:val="30"/>
          <w:szCs w:val="30"/>
        </w:rPr>
        <w:t>PVC</w:t>
      </w:r>
      <w:r>
        <w:rPr>
          <w:rFonts w:ascii="Times New Roman" w:eastAsia="仿宋_GB2312" w:hAnsi="Times New Roman" w:hint="eastAsia"/>
          <w:sz w:val="30"/>
          <w:szCs w:val="30"/>
        </w:rPr>
        <w:t>生产</w:t>
      </w:r>
      <w:r>
        <w:rPr>
          <w:rFonts w:ascii="Times New Roman" w:eastAsia="仿宋_GB2312" w:hAnsi="Times New Roman" w:hint="eastAsia"/>
          <w:sz w:val="30"/>
          <w:szCs w:val="30"/>
        </w:rPr>
        <w:t>/</w:t>
      </w:r>
      <w:r>
        <w:rPr>
          <w:rFonts w:ascii="Times New Roman" w:eastAsia="仿宋_GB2312" w:hAnsi="Times New Roman" w:hint="eastAsia"/>
          <w:sz w:val="30"/>
          <w:szCs w:val="30"/>
        </w:rPr>
        <w:t>水泥</w:t>
      </w:r>
      <w:r>
        <w:rPr>
          <w:rFonts w:ascii="Times New Roman" w:eastAsia="仿宋_GB2312" w:hAnsi="Times New Roman"/>
          <w:sz w:val="30"/>
          <w:szCs w:val="30"/>
        </w:rPr>
        <w:t>行业涉汞的国家污染防治政策制定相关工作</w:t>
      </w:r>
      <w:r>
        <w:rPr>
          <w:rFonts w:ascii="Times New Roman" w:eastAsia="仿宋_GB2312" w:hAnsi="Times New Roman" w:hint="eastAsia"/>
          <w:sz w:val="30"/>
          <w:szCs w:val="30"/>
        </w:rPr>
        <w:t>；</w:t>
      </w:r>
    </w:p>
    <w:p w14:paraId="6FC71F77" w14:textId="77777777" w:rsidR="0074112A" w:rsidRDefault="00BD78A4">
      <w:pPr>
        <w:pStyle w:val="af1"/>
        <w:numPr>
          <w:ilvl w:val="0"/>
          <w:numId w:val="6"/>
        </w:numPr>
        <w:ind w:left="426" w:firstLineChars="0"/>
        <w:rPr>
          <w:rFonts w:ascii="Times New Roman" w:eastAsia="仿宋_GB2312" w:hAnsi="Times New Roman"/>
          <w:sz w:val="30"/>
          <w:szCs w:val="30"/>
        </w:rPr>
      </w:pPr>
      <w:r>
        <w:rPr>
          <w:rFonts w:ascii="Times New Roman" w:eastAsia="仿宋_GB2312" w:hAnsi="Times New Roman"/>
          <w:sz w:val="30"/>
          <w:szCs w:val="30"/>
        </w:rPr>
        <w:t>主持</w:t>
      </w:r>
      <w:r>
        <w:rPr>
          <w:rFonts w:ascii="Times New Roman" w:eastAsia="仿宋_GB2312" w:hAnsi="Times New Roman"/>
          <w:sz w:val="30"/>
          <w:szCs w:val="30"/>
        </w:rPr>
        <w:t>/</w:t>
      </w:r>
      <w:r>
        <w:rPr>
          <w:rFonts w:ascii="Times New Roman" w:eastAsia="仿宋_GB2312" w:hAnsi="Times New Roman"/>
          <w:sz w:val="30"/>
          <w:szCs w:val="30"/>
        </w:rPr>
        <w:t>参与过</w:t>
      </w:r>
      <w:r>
        <w:rPr>
          <w:rFonts w:ascii="Times New Roman" w:eastAsia="仿宋_GB2312" w:hAnsi="Times New Roman" w:hint="eastAsia"/>
          <w:sz w:val="30"/>
          <w:szCs w:val="30"/>
        </w:rPr>
        <w:t>大气汞减排</w:t>
      </w:r>
      <w:r>
        <w:rPr>
          <w:rFonts w:ascii="Times New Roman" w:eastAsia="仿宋_GB2312" w:hAnsi="Times New Roman"/>
          <w:sz w:val="30"/>
          <w:szCs w:val="30"/>
        </w:rPr>
        <w:t>相关的国家级重大科研项目优先</w:t>
      </w:r>
      <w:r>
        <w:rPr>
          <w:rFonts w:ascii="Times New Roman" w:eastAsia="仿宋_GB2312" w:hAnsi="Times New Roman" w:hint="eastAsia"/>
          <w:sz w:val="30"/>
          <w:szCs w:val="30"/>
        </w:rPr>
        <w:t>；</w:t>
      </w:r>
    </w:p>
    <w:p w14:paraId="450F0F24" w14:textId="77777777" w:rsidR="0074112A" w:rsidRDefault="00BD78A4">
      <w:pPr>
        <w:pStyle w:val="af1"/>
        <w:numPr>
          <w:ilvl w:val="0"/>
          <w:numId w:val="6"/>
        </w:numPr>
        <w:ind w:left="426" w:firstLineChars="0"/>
        <w:rPr>
          <w:rFonts w:ascii="Times New Roman" w:eastAsia="仿宋_GB2312" w:hAnsi="Times New Roman"/>
          <w:sz w:val="30"/>
          <w:szCs w:val="30"/>
        </w:rPr>
      </w:pPr>
      <w:r>
        <w:rPr>
          <w:rFonts w:ascii="Times New Roman" w:eastAsia="仿宋_GB2312" w:hAnsi="Times New Roman" w:hint="eastAsia"/>
          <w:sz w:val="30"/>
          <w:szCs w:val="30"/>
        </w:rPr>
        <w:t>具有</w:t>
      </w:r>
      <w:r>
        <w:rPr>
          <w:rFonts w:ascii="Times New Roman" w:eastAsia="仿宋_GB2312" w:hAnsi="Times New Roman"/>
          <w:sz w:val="30"/>
          <w:szCs w:val="30"/>
        </w:rPr>
        <w:t>5</w:t>
      </w:r>
      <w:r>
        <w:rPr>
          <w:rFonts w:ascii="Times New Roman" w:eastAsia="仿宋_GB2312" w:hAnsi="Times New Roman"/>
          <w:sz w:val="30"/>
          <w:szCs w:val="30"/>
        </w:rPr>
        <w:t>年以上相关的国际合作项目工作经验</w:t>
      </w:r>
      <w:r>
        <w:rPr>
          <w:rFonts w:ascii="Times New Roman" w:eastAsia="仿宋_GB2312" w:hAnsi="Times New Roman" w:hint="eastAsia"/>
          <w:sz w:val="30"/>
          <w:szCs w:val="30"/>
        </w:rPr>
        <w:t>；</w:t>
      </w:r>
    </w:p>
    <w:p w14:paraId="6DC4BC1B" w14:textId="77777777" w:rsidR="0074112A" w:rsidRDefault="00BD78A4">
      <w:pPr>
        <w:pStyle w:val="af1"/>
        <w:numPr>
          <w:ilvl w:val="0"/>
          <w:numId w:val="6"/>
        </w:numPr>
        <w:ind w:left="426" w:firstLineChars="0"/>
        <w:rPr>
          <w:rFonts w:ascii="Times New Roman" w:eastAsia="仿宋_GB2312" w:hAnsi="Times New Roman"/>
          <w:sz w:val="30"/>
          <w:szCs w:val="30"/>
        </w:rPr>
      </w:pPr>
      <w:r>
        <w:rPr>
          <w:rFonts w:ascii="Times New Roman" w:eastAsia="仿宋_GB2312" w:hAnsi="Times New Roman" w:hint="eastAsia"/>
          <w:sz w:val="30"/>
          <w:szCs w:val="30"/>
        </w:rPr>
        <w:t>具有较强的组织协调能力。</w:t>
      </w:r>
    </w:p>
    <w:p w14:paraId="2F714475" w14:textId="77777777" w:rsidR="0074112A" w:rsidRDefault="00BD78A4">
      <w:pPr>
        <w:pStyle w:val="af1"/>
        <w:numPr>
          <w:ilvl w:val="3"/>
          <w:numId w:val="5"/>
        </w:numPr>
        <w:ind w:left="993" w:firstLineChars="0"/>
        <w:rPr>
          <w:rFonts w:ascii="Times New Roman" w:eastAsia="仿宋_GB2312" w:hAnsi="Times New Roman"/>
          <w:b/>
          <w:sz w:val="30"/>
          <w:szCs w:val="30"/>
        </w:rPr>
      </w:pPr>
      <w:r>
        <w:rPr>
          <w:rFonts w:ascii="Times New Roman" w:eastAsia="仿宋_GB2312" w:hAnsi="Times New Roman" w:hint="eastAsia"/>
          <w:b/>
          <w:sz w:val="30"/>
          <w:szCs w:val="30"/>
        </w:rPr>
        <w:t>项目组成员</w:t>
      </w:r>
    </w:p>
    <w:p w14:paraId="275BFEAB" w14:textId="77777777" w:rsidR="0074112A" w:rsidRDefault="00BD78A4">
      <w:pPr>
        <w:pStyle w:val="af1"/>
        <w:numPr>
          <w:ilvl w:val="0"/>
          <w:numId w:val="7"/>
        </w:numPr>
        <w:ind w:left="426" w:firstLineChars="0"/>
        <w:rPr>
          <w:rFonts w:ascii="Times New Roman" w:eastAsia="仿宋_GB2312" w:hAnsi="Times New Roman"/>
          <w:sz w:val="30"/>
          <w:szCs w:val="30"/>
        </w:rPr>
      </w:pPr>
      <w:r>
        <w:rPr>
          <w:rFonts w:ascii="Times New Roman" w:eastAsia="仿宋_GB2312" w:hAnsi="Times New Roman" w:hint="eastAsia"/>
          <w:sz w:val="30"/>
          <w:szCs w:val="30"/>
        </w:rPr>
        <w:t>团队成员不得少于</w:t>
      </w:r>
      <w:r>
        <w:rPr>
          <w:rFonts w:ascii="Times New Roman" w:eastAsia="仿宋_GB2312" w:hAnsi="Times New Roman" w:hint="eastAsia"/>
          <w:sz w:val="30"/>
          <w:szCs w:val="30"/>
        </w:rPr>
        <w:t>10</w:t>
      </w:r>
      <w:r>
        <w:rPr>
          <w:rFonts w:ascii="Times New Roman" w:eastAsia="仿宋_GB2312" w:hAnsi="Times New Roman"/>
          <w:sz w:val="30"/>
          <w:szCs w:val="30"/>
        </w:rPr>
        <w:t>人（</w:t>
      </w:r>
      <w:r>
        <w:rPr>
          <w:rFonts w:ascii="Times New Roman" w:eastAsia="仿宋_GB2312" w:hAnsi="Times New Roman"/>
          <w:sz w:val="30"/>
          <w:szCs w:val="30"/>
        </w:rPr>
        <w:t>1</w:t>
      </w:r>
      <w:r>
        <w:rPr>
          <w:rFonts w:ascii="Times New Roman" w:eastAsia="仿宋_GB2312" w:hAnsi="Times New Roman"/>
          <w:sz w:val="30"/>
          <w:szCs w:val="30"/>
        </w:rPr>
        <w:t>名项目负责人，至少</w:t>
      </w:r>
      <w:r>
        <w:rPr>
          <w:rFonts w:ascii="Times New Roman" w:eastAsia="仿宋_GB2312" w:hAnsi="Times New Roman"/>
          <w:sz w:val="30"/>
          <w:szCs w:val="30"/>
        </w:rPr>
        <w:t>9</w:t>
      </w:r>
      <w:r>
        <w:rPr>
          <w:rFonts w:ascii="Times New Roman" w:eastAsia="仿宋_GB2312" w:hAnsi="Times New Roman"/>
          <w:sz w:val="30"/>
          <w:szCs w:val="30"/>
        </w:rPr>
        <w:t>名其他研究人员）</w:t>
      </w:r>
      <w:r>
        <w:rPr>
          <w:rFonts w:ascii="Times New Roman" w:eastAsia="仿宋_GB2312" w:hAnsi="Times New Roman" w:hint="eastAsia"/>
          <w:sz w:val="30"/>
          <w:szCs w:val="30"/>
        </w:rPr>
        <w:t>；</w:t>
      </w:r>
    </w:p>
    <w:p w14:paraId="0F45A883" w14:textId="77777777" w:rsidR="0074112A" w:rsidRDefault="00BD78A4">
      <w:pPr>
        <w:pStyle w:val="af1"/>
        <w:numPr>
          <w:ilvl w:val="0"/>
          <w:numId w:val="7"/>
        </w:numPr>
        <w:ind w:left="426" w:firstLineChars="0"/>
        <w:rPr>
          <w:rFonts w:ascii="Times New Roman" w:eastAsia="仿宋_GB2312" w:hAnsi="Times New Roman"/>
          <w:sz w:val="30"/>
          <w:szCs w:val="30"/>
        </w:rPr>
      </w:pPr>
      <w:r>
        <w:rPr>
          <w:rFonts w:ascii="Times New Roman" w:eastAsia="仿宋_GB2312" w:hAnsi="Times New Roman" w:hint="eastAsia"/>
          <w:sz w:val="30"/>
          <w:szCs w:val="30"/>
        </w:rPr>
        <w:t>团队成员至少</w:t>
      </w:r>
      <w:r>
        <w:rPr>
          <w:rFonts w:ascii="Times New Roman" w:eastAsia="仿宋_GB2312" w:hAnsi="Times New Roman"/>
          <w:sz w:val="30"/>
          <w:szCs w:val="30"/>
        </w:rPr>
        <w:t>3</w:t>
      </w:r>
      <w:r>
        <w:rPr>
          <w:rFonts w:ascii="Times New Roman" w:eastAsia="仿宋_GB2312" w:hAnsi="Times New Roman"/>
          <w:sz w:val="30"/>
          <w:szCs w:val="30"/>
        </w:rPr>
        <w:t>人拥有博士学位或高级职称，且具有环境工程</w:t>
      </w:r>
      <w:r>
        <w:rPr>
          <w:rFonts w:ascii="Times New Roman" w:eastAsia="仿宋_GB2312" w:hAnsi="Times New Roman"/>
          <w:sz w:val="30"/>
          <w:szCs w:val="30"/>
        </w:rPr>
        <w:t>/</w:t>
      </w:r>
      <w:r>
        <w:rPr>
          <w:rFonts w:ascii="Times New Roman" w:eastAsia="仿宋_GB2312" w:hAnsi="Times New Roman"/>
          <w:sz w:val="30"/>
          <w:szCs w:val="30"/>
        </w:rPr>
        <w:t>环境科学</w:t>
      </w:r>
      <w:r>
        <w:rPr>
          <w:rFonts w:ascii="Times New Roman" w:eastAsia="仿宋_GB2312" w:hAnsi="Times New Roman"/>
          <w:sz w:val="30"/>
          <w:szCs w:val="30"/>
        </w:rPr>
        <w:t>/</w:t>
      </w:r>
      <w:r>
        <w:rPr>
          <w:rFonts w:ascii="Times New Roman" w:eastAsia="仿宋_GB2312" w:hAnsi="Times New Roman"/>
          <w:sz w:val="30"/>
          <w:szCs w:val="30"/>
        </w:rPr>
        <w:t>能源与环保等相关专业背景；</w:t>
      </w:r>
    </w:p>
    <w:p w14:paraId="7E5E5A84" w14:textId="3A3CB534" w:rsidR="0074112A" w:rsidRDefault="00BD78A4">
      <w:pPr>
        <w:pStyle w:val="af1"/>
        <w:numPr>
          <w:ilvl w:val="0"/>
          <w:numId w:val="7"/>
        </w:numPr>
        <w:ind w:left="426" w:firstLineChars="0"/>
        <w:rPr>
          <w:rFonts w:ascii="Times New Roman" w:eastAsia="仿宋_GB2312" w:hAnsi="Times New Roman"/>
          <w:sz w:val="30"/>
          <w:szCs w:val="30"/>
        </w:rPr>
      </w:pPr>
      <w:r>
        <w:rPr>
          <w:rFonts w:ascii="Times New Roman" w:eastAsia="仿宋_GB2312" w:hAnsi="Times New Roman"/>
          <w:sz w:val="30"/>
          <w:szCs w:val="30"/>
        </w:rPr>
        <w:t>团队成员至少</w:t>
      </w:r>
      <w:r>
        <w:rPr>
          <w:rFonts w:ascii="Times New Roman" w:eastAsia="仿宋_GB2312" w:hAnsi="Times New Roman"/>
          <w:sz w:val="30"/>
          <w:szCs w:val="30"/>
        </w:rPr>
        <w:t>3</w:t>
      </w:r>
      <w:r>
        <w:rPr>
          <w:rFonts w:ascii="Times New Roman" w:eastAsia="仿宋_GB2312" w:hAnsi="Times New Roman"/>
          <w:sz w:val="30"/>
          <w:szCs w:val="30"/>
        </w:rPr>
        <w:t>人</w:t>
      </w:r>
      <w:r>
        <w:rPr>
          <w:rFonts w:ascii="Times New Roman" w:eastAsia="仿宋_GB2312" w:hAnsi="Times New Roman" w:hint="eastAsia"/>
          <w:sz w:val="30"/>
          <w:szCs w:val="30"/>
        </w:rPr>
        <w:t>具有丰富的</w:t>
      </w:r>
      <w:r w:rsidR="00F903E3">
        <w:rPr>
          <w:rFonts w:ascii="Times New Roman" w:eastAsia="仿宋_GB2312" w:hAnsi="Times New Roman" w:hint="eastAsia"/>
          <w:sz w:val="30"/>
          <w:szCs w:val="30"/>
        </w:rPr>
        <w:t>电石法</w:t>
      </w:r>
      <w:r w:rsidR="00F903E3">
        <w:rPr>
          <w:rFonts w:ascii="Times New Roman" w:eastAsia="仿宋_GB2312" w:hAnsi="Times New Roman" w:hint="eastAsia"/>
          <w:sz w:val="30"/>
          <w:szCs w:val="30"/>
        </w:rPr>
        <w:t>P</w:t>
      </w:r>
      <w:r w:rsidR="00F903E3">
        <w:rPr>
          <w:rFonts w:ascii="Times New Roman" w:eastAsia="仿宋_GB2312" w:hAnsi="Times New Roman"/>
          <w:sz w:val="30"/>
          <w:szCs w:val="30"/>
        </w:rPr>
        <w:t>VC</w:t>
      </w:r>
      <w:r w:rsidR="009D53A9">
        <w:rPr>
          <w:rFonts w:ascii="Times New Roman" w:eastAsia="仿宋_GB2312" w:hAnsi="Times New Roman" w:hint="eastAsia"/>
          <w:sz w:val="30"/>
          <w:szCs w:val="30"/>
        </w:rPr>
        <w:t>生产</w:t>
      </w:r>
      <w:r w:rsidR="00F903E3">
        <w:rPr>
          <w:rFonts w:ascii="Times New Roman" w:eastAsia="仿宋_GB2312" w:hAnsi="Times New Roman" w:hint="eastAsia"/>
          <w:sz w:val="30"/>
          <w:szCs w:val="30"/>
        </w:rPr>
        <w:t>/</w:t>
      </w:r>
      <w:r>
        <w:rPr>
          <w:rFonts w:ascii="Times New Roman" w:eastAsia="仿宋_GB2312" w:hAnsi="Times New Roman" w:hint="eastAsia"/>
          <w:sz w:val="30"/>
          <w:szCs w:val="30"/>
        </w:rPr>
        <w:t>水泥行业调研、数据分析、政策研究分析和报告写作经验；</w:t>
      </w:r>
    </w:p>
    <w:p w14:paraId="04C36B40" w14:textId="77777777" w:rsidR="0074112A" w:rsidRDefault="00BD78A4">
      <w:pPr>
        <w:pStyle w:val="af1"/>
        <w:numPr>
          <w:ilvl w:val="0"/>
          <w:numId w:val="7"/>
        </w:numPr>
        <w:ind w:left="426" w:firstLineChars="0"/>
        <w:rPr>
          <w:rFonts w:ascii="Times New Roman" w:eastAsia="仿宋_GB2312" w:hAnsi="Times New Roman"/>
          <w:sz w:val="30"/>
          <w:szCs w:val="30"/>
        </w:rPr>
      </w:pPr>
      <w:r>
        <w:rPr>
          <w:rFonts w:ascii="Times New Roman" w:eastAsia="仿宋_GB2312" w:hAnsi="Times New Roman"/>
          <w:sz w:val="30"/>
          <w:szCs w:val="30"/>
        </w:rPr>
        <w:t>团队成员至少</w:t>
      </w:r>
      <w:r>
        <w:rPr>
          <w:rFonts w:ascii="Times New Roman" w:eastAsia="仿宋_GB2312" w:hAnsi="Times New Roman"/>
          <w:sz w:val="30"/>
          <w:szCs w:val="30"/>
        </w:rPr>
        <w:t>1</w:t>
      </w:r>
      <w:r>
        <w:rPr>
          <w:rFonts w:ascii="Times New Roman" w:eastAsia="仿宋_GB2312" w:hAnsi="Times New Roman"/>
          <w:sz w:val="30"/>
          <w:szCs w:val="30"/>
        </w:rPr>
        <w:t>人拥有较强的英文听说读写能力</w:t>
      </w:r>
      <w:r>
        <w:rPr>
          <w:rFonts w:ascii="Times New Roman" w:eastAsia="仿宋_GB2312" w:hAnsi="Times New Roman" w:hint="eastAsia"/>
          <w:sz w:val="30"/>
          <w:szCs w:val="30"/>
        </w:rPr>
        <w:t>。</w:t>
      </w:r>
    </w:p>
    <w:p w14:paraId="24138608" w14:textId="77777777" w:rsidR="0074112A" w:rsidRDefault="0074112A">
      <w:pPr>
        <w:ind w:firstLineChars="200" w:firstLine="600"/>
        <w:rPr>
          <w:rFonts w:ascii="Times New Roman" w:eastAsia="仿宋_GB2312" w:hAnsi="Times New Roman"/>
          <w:sz w:val="30"/>
          <w:szCs w:val="30"/>
        </w:rPr>
      </w:pPr>
      <w:bookmarkStart w:id="3" w:name="_GoBack"/>
      <w:bookmarkEnd w:id="3"/>
    </w:p>
    <w:sectPr w:rsidR="0074112A">
      <w:pgSz w:w="11907" w:h="16840"/>
      <w:pgMar w:top="1134" w:right="1701" w:bottom="1134" w:left="1701"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D1E7B" w14:textId="77777777" w:rsidR="00571F99" w:rsidRDefault="00571F99" w:rsidP="00F903E3">
      <w:r>
        <w:separator/>
      </w:r>
    </w:p>
  </w:endnote>
  <w:endnote w:type="continuationSeparator" w:id="0">
    <w:p w14:paraId="2E61022D" w14:textId="77777777" w:rsidR="00571F99" w:rsidRDefault="00571F99" w:rsidP="00F9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华文中宋">
    <w:altName w:val="汉仪书宋二KW"/>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82C22" w14:textId="77777777" w:rsidR="00571F99" w:rsidRDefault="00571F99" w:rsidP="00F903E3">
      <w:r>
        <w:separator/>
      </w:r>
    </w:p>
  </w:footnote>
  <w:footnote w:type="continuationSeparator" w:id="0">
    <w:p w14:paraId="720E9425" w14:textId="77777777" w:rsidR="00571F99" w:rsidRDefault="00571F99" w:rsidP="00F903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15:restartNumberingAfterBreak="0">
    <w:nsid w:val="00000002"/>
    <w:multiLevelType w:val="multilevel"/>
    <w:tmpl w:val="0000000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00000003"/>
    <w:lvl w:ilvl="0">
      <w:start w:val="1"/>
      <w:numFmt w:val="chineseCountingThousand"/>
      <w:lvlText w:val="(%1)"/>
      <w:lvlJc w:val="left"/>
      <w:pPr>
        <w:ind w:left="1020" w:hanging="420"/>
      </w:pPr>
      <w:rPr>
        <w:rFonts w:ascii="Times New Roman" w:eastAsia="仿宋_GB2312" w:hAnsi="Times New Roman"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00000004"/>
    <w:multiLevelType w:val="multilevel"/>
    <w:tmpl w:val="00000004"/>
    <w:lvl w:ilvl="0">
      <w:start w:val="1"/>
      <w:numFmt w:val="decimal"/>
      <w:lvlText w:val="（%1）"/>
      <w:lvlJc w:val="left"/>
      <w:pPr>
        <w:ind w:left="1020" w:hanging="4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00000005"/>
    <w:multiLevelType w:val="multilevel"/>
    <w:tmpl w:val="00000005"/>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5" w15:restartNumberingAfterBreak="0">
    <w:nsid w:val="00000006"/>
    <w:multiLevelType w:val="multilevel"/>
    <w:tmpl w:val="00000006"/>
    <w:lvl w:ilvl="0">
      <w:start w:val="1"/>
      <w:numFmt w:val="decimal"/>
      <w:lvlText w:val="（%1）"/>
      <w:lvlJc w:val="left"/>
      <w:pPr>
        <w:ind w:left="1020" w:hanging="4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6" w15:restartNumberingAfterBreak="0">
    <w:nsid w:val="10845195"/>
    <w:multiLevelType w:val="singleLevel"/>
    <w:tmpl w:val="10845195"/>
    <w:lvl w:ilvl="0">
      <w:start w:val="1"/>
      <w:numFmt w:val="chineseCounting"/>
      <w:suff w:val="nothing"/>
      <w:lvlText w:val="（%1）"/>
      <w:lvlJc w:val="left"/>
      <w:rPr>
        <w:rFonts w:hint="eastAsia"/>
      </w:rPr>
    </w:lvl>
  </w:abstractNum>
  <w:num w:numId="1">
    <w:abstractNumId w:val="1"/>
  </w:num>
  <w:num w:numId="2">
    <w:abstractNumId w:val="2"/>
  </w:num>
  <w:num w:numId="3">
    <w:abstractNumId w:val="6"/>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39C"/>
    <w:rsid w:val="BFFD4CE2"/>
    <w:rsid w:val="C6358BCF"/>
    <w:rsid w:val="D2BF7171"/>
    <w:rsid w:val="D3E8B4AD"/>
    <w:rsid w:val="D7FB43EE"/>
    <w:rsid w:val="DDEF5AEA"/>
    <w:rsid w:val="DDFF951C"/>
    <w:rsid w:val="DF9DFEC3"/>
    <w:rsid w:val="DFF9C3E3"/>
    <w:rsid w:val="E5BBA1B5"/>
    <w:rsid w:val="E8FFEA1C"/>
    <w:rsid w:val="F6EF265D"/>
    <w:rsid w:val="F73EBBCD"/>
    <w:rsid w:val="FAEFF2CB"/>
    <w:rsid w:val="FDBC818B"/>
    <w:rsid w:val="FE36898C"/>
    <w:rsid w:val="FFAE6787"/>
    <w:rsid w:val="00093BBA"/>
    <w:rsid w:val="002527C2"/>
    <w:rsid w:val="002965F9"/>
    <w:rsid w:val="00403390"/>
    <w:rsid w:val="00571F99"/>
    <w:rsid w:val="006B0F0B"/>
    <w:rsid w:val="0074112A"/>
    <w:rsid w:val="007A630B"/>
    <w:rsid w:val="007D14FF"/>
    <w:rsid w:val="00837CE9"/>
    <w:rsid w:val="00846E91"/>
    <w:rsid w:val="00850928"/>
    <w:rsid w:val="00897A35"/>
    <w:rsid w:val="009D53A9"/>
    <w:rsid w:val="009F099D"/>
    <w:rsid w:val="00AC4690"/>
    <w:rsid w:val="00B01CBA"/>
    <w:rsid w:val="00B156C6"/>
    <w:rsid w:val="00B93F93"/>
    <w:rsid w:val="00BD78A4"/>
    <w:rsid w:val="00D8139C"/>
    <w:rsid w:val="00DC0E06"/>
    <w:rsid w:val="00F903E3"/>
    <w:rsid w:val="1F6FB749"/>
    <w:rsid w:val="3FBF2E7D"/>
    <w:rsid w:val="3FDFF664"/>
    <w:rsid w:val="5FFF1AF3"/>
    <w:rsid w:val="67EF68BC"/>
    <w:rsid w:val="69F2BF9B"/>
    <w:rsid w:val="76F070A4"/>
    <w:rsid w:val="7BDF60FB"/>
    <w:rsid w:val="7EE5CA5E"/>
    <w:rsid w:val="7FEF5AB4"/>
    <w:rsid w:val="7FFFB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AD7C3"/>
  <w15:docId w15:val="{B0252BEF-7212-4549-8144-C703F70B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header" w:uiPriority="99" w:qFormat="1"/>
    <w:lsdException w:name="footer" w:uiPriority="99" w:qFormat="1"/>
    <w:lsdException w:name="caption" w:semiHidden="1" w:unhideWhenUsed="1" w:qFormat="1"/>
    <w:lsdException w:name="footnote reference" w:uiPriority="99" w:qFormat="1"/>
    <w:lsdException w:name="annotation reference" w:uiPriority="99"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uiPriority w:val="99"/>
    <w:qFormat/>
    <w:pPr>
      <w:keepNext/>
      <w:keepLines/>
      <w:spacing w:before="340" w:after="330" w:line="578" w:lineRule="auto"/>
      <w:outlineLvl w:val="0"/>
    </w:pPr>
    <w:rPr>
      <w:rFonts w:ascii="Times New Roman" w:eastAsia="黑体" w:hAnsi="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rPr>
      <w:sz w:val="20"/>
      <w:szCs w:val="20"/>
    </w:r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uiPriority w:val="99"/>
    <w:qFormat/>
    <w:pPr>
      <w:snapToGrid w:val="0"/>
      <w:jc w:val="left"/>
    </w:pPr>
    <w:rPr>
      <w:sz w:val="18"/>
    </w:rPr>
  </w:style>
  <w:style w:type="paragraph" w:styleId="ac">
    <w:name w:val="annotation subject"/>
    <w:basedOn w:val="a3"/>
    <w:next w:val="a3"/>
    <w:link w:val="ad"/>
    <w:uiPriority w:val="99"/>
    <w:qFormat/>
    <w:rPr>
      <w:b/>
      <w:bCs/>
    </w:rPr>
  </w:style>
  <w:style w:type="table" w:styleId="ae">
    <w:name w:val="Table Grid"/>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qFormat/>
    <w:rPr>
      <w:sz w:val="16"/>
      <w:szCs w:val="16"/>
    </w:rPr>
  </w:style>
  <w:style w:type="character" w:styleId="af0">
    <w:name w:val="footnote reference"/>
    <w:basedOn w:val="a0"/>
    <w:uiPriority w:val="99"/>
    <w:qFormat/>
    <w:rPr>
      <w:vertAlign w:val="superscript"/>
    </w:rPr>
  </w:style>
  <w:style w:type="paragraph" w:styleId="af1">
    <w:name w:val="List Paragraph"/>
    <w:basedOn w:val="a"/>
    <w:link w:val="af2"/>
    <w:uiPriority w:val="99"/>
    <w:qFormat/>
    <w:pPr>
      <w:ind w:firstLineChars="200" w:firstLine="420"/>
    </w:pPr>
  </w:style>
  <w:style w:type="paragraph" w:customStyle="1" w:styleId="TOC1">
    <w:name w:val="TOC 标题1"/>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character" w:customStyle="1" w:styleId="aa">
    <w:name w:val="页眉 字符"/>
    <w:link w:val="a9"/>
    <w:uiPriority w:val="99"/>
    <w:qFormat/>
    <w:rPr>
      <w:kern w:val="2"/>
      <w:sz w:val="18"/>
      <w:szCs w:val="18"/>
    </w:rPr>
  </w:style>
  <w:style w:type="character" w:customStyle="1" w:styleId="a8">
    <w:name w:val="页脚 字符"/>
    <w:link w:val="a7"/>
    <w:uiPriority w:val="99"/>
    <w:qFormat/>
    <w:rPr>
      <w:kern w:val="2"/>
      <w:sz w:val="18"/>
      <w:szCs w:val="18"/>
    </w:rPr>
  </w:style>
  <w:style w:type="character" w:customStyle="1" w:styleId="a6">
    <w:name w:val="批注框文本 字符"/>
    <w:link w:val="a5"/>
    <w:uiPriority w:val="99"/>
    <w:qFormat/>
    <w:rPr>
      <w:kern w:val="2"/>
      <w:sz w:val="18"/>
      <w:szCs w:val="18"/>
    </w:rPr>
  </w:style>
  <w:style w:type="character" w:customStyle="1" w:styleId="a4">
    <w:name w:val="批注文字 字符"/>
    <w:link w:val="a3"/>
    <w:uiPriority w:val="99"/>
    <w:qFormat/>
    <w:rPr>
      <w:kern w:val="2"/>
    </w:rPr>
  </w:style>
  <w:style w:type="character" w:customStyle="1" w:styleId="ad">
    <w:name w:val="批注主题 字符"/>
    <w:link w:val="ac"/>
    <w:uiPriority w:val="99"/>
    <w:qFormat/>
    <w:rPr>
      <w:b/>
      <w:bCs/>
      <w:kern w:val="2"/>
    </w:rPr>
  </w:style>
  <w:style w:type="character" w:customStyle="1" w:styleId="af2">
    <w:name w:val="列出段落 字符"/>
    <w:link w:val="af1"/>
    <w:uiPriority w:val="99"/>
    <w:qFormat/>
    <w:rPr>
      <w:kern w:val="2"/>
      <w:sz w:val="21"/>
      <w:szCs w:val="22"/>
    </w:rPr>
  </w:style>
  <w:style w:type="paragraph" w:customStyle="1" w:styleId="10">
    <w:name w:val="修订1"/>
    <w:uiPriority w:val="99"/>
    <w:qFormat/>
    <w:rPr>
      <w:kern w:val="2"/>
      <w:sz w:val="21"/>
      <w:szCs w:val="22"/>
    </w:rPr>
  </w:style>
  <w:style w:type="paragraph" w:customStyle="1" w:styleId="2">
    <w:name w:val="修订2"/>
    <w:uiPriority w:val="99"/>
    <w:qFormat/>
    <w:rPr>
      <w:kern w:val="2"/>
      <w:sz w:val="21"/>
      <w:szCs w:val="22"/>
    </w:rPr>
  </w:style>
  <w:style w:type="paragraph" w:customStyle="1" w:styleId="3">
    <w:name w:val="修订3"/>
    <w:uiPriority w:val="99"/>
    <w:qFormat/>
    <w:rPr>
      <w:kern w:val="2"/>
      <w:sz w:val="21"/>
      <w:szCs w:val="22"/>
    </w:rPr>
  </w:style>
  <w:style w:type="paragraph" w:customStyle="1" w:styleId="4">
    <w:name w:val="修订4"/>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赵m</dc:creator>
  <cp:lastModifiedBy>admin</cp:lastModifiedBy>
  <cp:revision>15</cp:revision>
  <cp:lastPrinted>2025-09-01T12:23:00Z</cp:lastPrinted>
  <dcterms:created xsi:type="dcterms:W3CDTF">2025-11-10T01:29:00Z</dcterms:created>
  <dcterms:modified xsi:type="dcterms:W3CDTF">2025-11-10T02:45:00Z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667B5CF7A3E520A13EB10D697A1D538A_43</vt:lpwstr>
  </property>
  <property fmtid="{D5CDD505-2E9C-101B-9397-08002B2CF9AE}" pid="4" name="KSOTemplateDocerSaveRecord">
    <vt:lpwstr>eyJoZGlkIjoiNzUyMDczODE3OTFjNTI5NzdiODEwZmU2Nzg0MTE5ZDgiLCJ1c2VySWQiOiIxNDc2MDcxNzcwIn0=</vt:lpwstr>
  </property>
</Properties>
</file>