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30A1" w14:textId="77777777" w:rsidR="00F624A3" w:rsidRPr="007261F7" w:rsidRDefault="0042676F">
      <w:pPr>
        <w:spacing w:beforeLines="50" w:before="156" w:afterLines="50" w:after="156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7261F7">
        <w:rPr>
          <w:rFonts w:ascii="仿宋_GB2312" w:eastAsia="仿宋_GB2312" w:hint="eastAsia"/>
          <w:b/>
          <w:sz w:val="32"/>
          <w:szCs w:val="32"/>
        </w:rPr>
        <w:t>全球环境基金</w:t>
      </w:r>
      <w:r w:rsidRPr="007261F7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7261F7">
        <w:rPr>
          <w:rFonts w:ascii="仿宋_GB2312" w:eastAsia="仿宋_GB2312" w:hint="eastAsia"/>
          <w:b/>
          <w:sz w:val="32"/>
          <w:szCs w:val="32"/>
        </w:rPr>
        <w:t>提高泡沫行业环境绩效：中国六溴环十二烷淘汰与管理项目宣传工作咨询服务项目</w:t>
      </w:r>
    </w:p>
    <w:p w14:paraId="40A17378" w14:textId="77777777" w:rsidR="00F624A3" w:rsidRPr="007261F7" w:rsidRDefault="0042676F">
      <w:pPr>
        <w:spacing w:beforeLines="50" w:before="156" w:afterLines="50" w:after="156"/>
        <w:jc w:val="center"/>
        <w:rPr>
          <w:rFonts w:ascii="仿宋_GB2312" w:eastAsia="仿宋_GB2312" w:hint="eastAsia"/>
          <w:b/>
          <w:sz w:val="36"/>
          <w:szCs w:val="36"/>
        </w:rPr>
      </w:pPr>
      <w:r w:rsidRPr="007261F7">
        <w:rPr>
          <w:rFonts w:ascii="仿宋_GB2312" w:eastAsia="仿宋_GB2312" w:hint="eastAsia"/>
          <w:b/>
          <w:sz w:val="36"/>
          <w:szCs w:val="36"/>
        </w:rPr>
        <w:t>工</w:t>
      </w:r>
      <w:r w:rsidRPr="007261F7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7261F7">
        <w:rPr>
          <w:rFonts w:ascii="仿宋_GB2312" w:eastAsia="仿宋_GB2312" w:hint="eastAsia"/>
          <w:b/>
          <w:sz w:val="36"/>
          <w:szCs w:val="36"/>
        </w:rPr>
        <w:t>作</w:t>
      </w:r>
      <w:r w:rsidRPr="007261F7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7261F7">
        <w:rPr>
          <w:rFonts w:ascii="仿宋_GB2312" w:eastAsia="仿宋_GB2312" w:hint="eastAsia"/>
          <w:b/>
          <w:sz w:val="36"/>
          <w:szCs w:val="36"/>
        </w:rPr>
        <w:t>大</w:t>
      </w:r>
      <w:r w:rsidRPr="007261F7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7261F7">
        <w:rPr>
          <w:rFonts w:ascii="仿宋_GB2312" w:eastAsia="仿宋_GB2312" w:hint="eastAsia"/>
          <w:b/>
          <w:sz w:val="36"/>
          <w:szCs w:val="36"/>
        </w:rPr>
        <w:t>纲</w:t>
      </w:r>
    </w:p>
    <w:p w14:paraId="0CD79A6A" w14:textId="77777777" w:rsidR="00F624A3" w:rsidRPr="007261F7" w:rsidRDefault="0042676F">
      <w:pPr>
        <w:pStyle w:val="1"/>
        <w:numPr>
          <w:ilvl w:val="0"/>
          <w:numId w:val="2"/>
        </w:numPr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项目背景</w:t>
      </w:r>
    </w:p>
    <w:p w14:paraId="464B837D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六溴环十二烷</w:t>
      </w:r>
      <w:r w:rsidRPr="007261F7">
        <w:rPr>
          <w:rFonts w:ascii="仿宋_GB2312" w:eastAsia="仿宋_GB2312" w:hint="eastAsia"/>
          <w:sz w:val="28"/>
        </w:rPr>
        <w:t>（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）是使用最广泛的环状脂肪族添加型溴系阻燃剂，具有环境持久性、生物富集性、长距离迁移能力和毒性等特点。</w:t>
      </w:r>
      <w:r w:rsidRPr="007261F7">
        <w:rPr>
          <w:rFonts w:ascii="仿宋_GB2312" w:eastAsia="仿宋_GB2312" w:hint="eastAsia"/>
          <w:sz w:val="28"/>
        </w:rPr>
        <w:t>2013</w:t>
      </w:r>
      <w:r w:rsidRPr="007261F7">
        <w:rPr>
          <w:rFonts w:ascii="仿宋_GB2312" w:eastAsia="仿宋_GB2312" w:hint="eastAsia"/>
          <w:sz w:val="28"/>
        </w:rPr>
        <w:t>年，在斯德哥尔摩持久性有机污染物大会上，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被列入附录</w:t>
      </w:r>
      <w:r w:rsidRPr="007261F7">
        <w:rPr>
          <w:rFonts w:ascii="仿宋_GB2312" w:eastAsia="仿宋_GB2312" w:hint="eastAsia"/>
          <w:sz w:val="28"/>
        </w:rPr>
        <w:t>A</w:t>
      </w:r>
      <w:r w:rsidRPr="007261F7">
        <w:rPr>
          <w:rFonts w:ascii="仿宋_GB2312" w:eastAsia="仿宋_GB2312" w:hint="eastAsia"/>
          <w:sz w:val="28"/>
        </w:rPr>
        <w:t>（</w:t>
      </w:r>
      <w:r w:rsidRPr="007261F7">
        <w:rPr>
          <w:rFonts w:ascii="仿宋_GB2312" w:eastAsia="仿宋_GB2312" w:hint="eastAsia"/>
          <w:sz w:val="28"/>
        </w:rPr>
        <w:t>SC-6/13</w:t>
      </w:r>
      <w:r w:rsidRPr="007261F7">
        <w:rPr>
          <w:rFonts w:ascii="仿宋_GB2312" w:eastAsia="仿宋_GB2312" w:hint="eastAsia"/>
          <w:sz w:val="28"/>
        </w:rPr>
        <w:t>决议）中。该决议对大多数国家于</w:t>
      </w:r>
      <w:r w:rsidRPr="007261F7">
        <w:rPr>
          <w:rFonts w:ascii="仿宋_GB2312" w:eastAsia="仿宋_GB2312" w:hint="eastAsia"/>
          <w:sz w:val="28"/>
        </w:rPr>
        <w:t>2014</w:t>
      </w:r>
      <w:r w:rsidRPr="007261F7">
        <w:rPr>
          <w:rFonts w:ascii="仿宋_GB2312" w:eastAsia="仿宋_GB2312" w:hint="eastAsia"/>
          <w:sz w:val="28"/>
        </w:rPr>
        <w:t>年</w:t>
      </w:r>
      <w:r w:rsidRPr="007261F7">
        <w:rPr>
          <w:rFonts w:ascii="仿宋_GB2312" w:eastAsia="仿宋_GB2312" w:hint="eastAsia"/>
          <w:sz w:val="28"/>
        </w:rPr>
        <w:t>11</w:t>
      </w:r>
      <w:r w:rsidRPr="007261F7">
        <w:rPr>
          <w:rFonts w:ascii="仿宋_GB2312" w:eastAsia="仿宋_GB2312" w:hint="eastAsia"/>
          <w:sz w:val="28"/>
        </w:rPr>
        <w:t>月</w:t>
      </w:r>
      <w:r w:rsidRPr="007261F7">
        <w:rPr>
          <w:rFonts w:ascii="仿宋_GB2312" w:eastAsia="仿宋_GB2312" w:hint="eastAsia"/>
          <w:sz w:val="28"/>
        </w:rPr>
        <w:t>26</w:t>
      </w:r>
      <w:r w:rsidRPr="007261F7">
        <w:rPr>
          <w:rFonts w:ascii="仿宋_GB2312" w:eastAsia="仿宋_GB2312" w:hint="eastAsia"/>
          <w:sz w:val="28"/>
        </w:rPr>
        <w:t>日生效，在中国则于</w:t>
      </w:r>
      <w:r w:rsidRPr="007261F7">
        <w:rPr>
          <w:rFonts w:ascii="仿宋_GB2312" w:eastAsia="仿宋_GB2312" w:hint="eastAsia"/>
          <w:sz w:val="28"/>
        </w:rPr>
        <w:t>2016</w:t>
      </w:r>
      <w:r w:rsidRPr="007261F7">
        <w:rPr>
          <w:rFonts w:ascii="仿宋_GB2312" w:eastAsia="仿宋_GB2312" w:hint="eastAsia"/>
          <w:sz w:val="28"/>
        </w:rPr>
        <w:t>年</w:t>
      </w:r>
      <w:r w:rsidRPr="007261F7">
        <w:rPr>
          <w:rFonts w:ascii="仿宋_GB2312" w:eastAsia="仿宋_GB2312" w:hint="eastAsia"/>
          <w:sz w:val="28"/>
        </w:rPr>
        <w:t>11</w:t>
      </w:r>
      <w:r w:rsidRPr="007261F7">
        <w:rPr>
          <w:rFonts w:ascii="仿宋_GB2312" w:eastAsia="仿宋_GB2312" w:hint="eastAsia"/>
          <w:sz w:val="28"/>
        </w:rPr>
        <w:t>月</w:t>
      </w:r>
      <w:r w:rsidRPr="007261F7">
        <w:rPr>
          <w:rFonts w:ascii="仿宋_GB2312" w:eastAsia="仿宋_GB2312" w:hint="eastAsia"/>
          <w:sz w:val="28"/>
        </w:rPr>
        <w:t>26</w:t>
      </w:r>
      <w:r w:rsidRPr="007261F7">
        <w:rPr>
          <w:rFonts w:ascii="仿宋_GB2312" w:eastAsia="仿宋_GB2312" w:hint="eastAsia"/>
          <w:sz w:val="28"/>
        </w:rPr>
        <w:t>日生效。</w:t>
      </w:r>
      <w:r w:rsidRPr="007261F7">
        <w:rPr>
          <w:rFonts w:ascii="仿宋_GB2312" w:eastAsia="仿宋_GB2312" w:hint="eastAsia"/>
          <w:sz w:val="28"/>
        </w:rPr>
        <w:t>2016</w:t>
      </w:r>
      <w:r w:rsidRPr="007261F7">
        <w:rPr>
          <w:rFonts w:ascii="仿宋_GB2312" w:eastAsia="仿宋_GB2312" w:hint="eastAsia"/>
          <w:sz w:val="28"/>
        </w:rPr>
        <w:t>年</w:t>
      </w:r>
      <w:r w:rsidRPr="007261F7">
        <w:rPr>
          <w:rFonts w:ascii="仿宋_GB2312" w:eastAsia="仿宋_GB2312" w:hint="eastAsia"/>
          <w:sz w:val="28"/>
        </w:rPr>
        <w:t>7</w:t>
      </w:r>
      <w:r w:rsidRPr="007261F7">
        <w:rPr>
          <w:rFonts w:ascii="仿宋_GB2312" w:eastAsia="仿宋_GB2312" w:hint="eastAsia"/>
          <w:sz w:val="28"/>
        </w:rPr>
        <w:t>月</w:t>
      </w:r>
      <w:r w:rsidRPr="007261F7">
        <w:rPr>
          <w:rFonts w:ascii="仿宋_GB2312" w:eastAsia="仿宋_GB2312" w:hint="eastAsia"/>
          <w:sz w:val="28"/>
        </w:rPr>
        <w:t>2</w:t>
      </w:r>
      <w:r w:rsidRPr="007261F7">
        <w:rPr>
          <w:rFonts w:ascii="仿宋_GB2312" w:eastAsia="仿宋_GB2312" w:hint="eastAsia"/>
          <w:sz w:val="28"/>
        </w:rPr>
        <w:t>日，</w:t>
      </w:r>
      <w:r w:rsidRPr="007261F7">
        <w:rPr>
          <w:rFonts w:ascii="仿宋_GB2312" w:eastAsia="仿宋_GB2312" w:hint="eastAsia"/>
          <w:sz w:val="28"/>
        </w:rPr>
        <w:t>中</w:t>
      </w:r>
      <w:r w:rsidRPr="007261F7">
        <w:rPr>
          <w:rFonts w:ascii="仿宋_GB2312" w:eastAsia="仿宋_GB2312" w:hint="eastAsia"/>
          <w:sz w:val="28"/>
        </w:rPr>
        <w:t>国第十二届全国人大常委会第二十一次会议审议批准《〈关于持久性有机污染物的斯德哥尔摩公约〉新增列六溴环十二烷修正案》（简称《修正案》）。该《修正案》将（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）增列入斯德哥尔摩公约附件</w:t>
      </w:r>
      <w:r w:rsidRPr="007261F7">
        <w:rPr>
          <w:rFonts w:ascii="仿宋_GB2312" w:eastAsia="仿宋_GB2312" w:hint="eastAsia"/>
          <w:sz w:val="28"/>
        </w:rPr>
        <w:t>A</w:t>
      </w:r>
      <w:r w:rsidRPr="007261F7">
        <w:rPr>
          <w:rFonts w:ascii="仿宋_GB2312" w:eastAsia="仿宋_GB2312" w:hint="eastAsia"/>
          <w:sz w:val="28"/>
        </w:rPr>
        <w:t>，禁止其生产、使用和进出口，但保留其用于建筑物中发泡聚苯乙烯（</w:t>
      </w:r>
      <w:r w:rsidRPr="007261F7">
        <w:rPr>
          <w:rFonts w:ascii="仿宋_GB2312" w:eastAsia="仿宋_GB2312" w:hint="eastAsia"/>
          <w:sz w:val="28"/>
        </w:rPr>
        <w:t>EPS</w:t>
      </w:r>
      <w:r w:rsidRPr="007261F7">
        <w:rPr>
          <w:rFonts w:ascii="仿宋_GB2312" w:eastAsia="仿宋_GB2312" w:hint="eastAsia"/>
          <w:sz w:val="28"/>
        </w:rPr>
        <w:t>）和挤塑聚苯乙烯（</w:t>
      </w:r>
      <w:r w:rsidRPr="007261F7">
        <w:rPr>
          <w:rFonts w:ascii="仿宋_GB2312" w:eastAsia="仿宋_GB2312" w:hint="eastAsia"/>
          <w:sz w:val="28"/>
        </w:rPr>
        <w:t>XPS</w:t>
      </w:r>
      <w:r w:rsidRPr="007261F7">
        <w:rPr>
          <w:rFonts w:ascii="仿宋_GB2312" w:eastAsia="仿宋_GB2312" w:hint="eastAsia"/>
          <w:sz w:val="28"/>
        </w:rPr>
        <w:t>）的生产和使用的特定豁免。按照公约规定的程序和要求，该《修正案》于</w:t>
      </w:r>
      <w:r w:rsidRPr="007261F7">
        <w:rPr>
          <w:rFonts w:ascii="仿宋_GB2312" w:eastAsia="仿宋_GB2312" w:hint="eastAsia"/>
          <w:sz w:val="28"/>
        </w:rPr>
        <w:t>2016</w:t>
      </w:r>
      <w:r w:rsidRPr="007261F7">
        <w:rPr>
          <w:rFonts w:ascii="仿宋_GB2312" w:eastAsia="仿宋_GB2312" w:hint="eastAsia"/>
          <w:sz w:val="28"/>
        </w:rPr>
        <w:t>年</w:t>
      </w:r>
      <w:r w:rsidRPr="007261F7">
        <w:rPr>
          <w:rFonts w:ascii="仿宋_GB2312" w:eastAsia="仿宋_GB2312" w:hint="eastAsia"/>
          <w:sz w:val="28"/>
        </w:rPr>
        <w:t>12</w:t>
      </w:r>
      <w:r w:rsidRPr="007261F7">
        <w:rPr>
          <w:rFonts w:ascii="仿宋_GB2312" w:eastAsia="仿宋_GB2312" w:hint="eastAsia"/>
          <w:sz w:val="28"/>
        </w:rPr>
        <w:t>月</w:t>
      </w:r>
      <w:r w:rsidRPr="007261F7">
        <w:rPr>
          <w:rFonts w:ascii="仿宋_GB2312" w:eastAsia="仿宋_GB2312" w:hint="eastAsia"/>
          <w:sz w:val="28"/>
        </w:rPr>
        <w:t>26</w:t>
      </w:r>
      <w:r w:rsidRPr="007261F7">
        <w:rPr>
          <w:rFonts w:ascii="仿宋_GB2312" w:eastAsia="仿宋_GB2312" w:hint="eastAsia"/>
          <w:sz w:val="28"/>
        </w:rPr>
        <w:t>日对中国生效，</w:t>
      </w:r>
      <w:r w:rsidRPr="007261F7">
        <w:rPr>
          <w:rFonts w:ascii="仿宋_GB2312" w:eastAsia="仿宋_GB2312" w:hint="eastAsia"/>
          <w:sz w:val="28"/>
        </w:rPr>
        <w:t>中</w:t>
      </w:r>
      <w:r w:rsidRPr="007261F7">
        <w:rPr>
          <w:rFonts w:ascii="仿宋_GB2312" w:eastAsia="仿宋_GB2312" w:hint="eastAsia"/>
          <w:sz w:val="28"/>
        </w:rPr>
        <w:t>国特定豁免登记的有效期已经于</w:t>
      </w:r>
      <w:r w:rsidRPr="007261F7">
        <w:rPr>
          <w:rFonts w:ascii="仿宋_GB2312" w:eastAsia="仿宋_GB2312" w:hint="eastAsia"/>
          <w:sz w:val="28"/>
        </w:rPr>
        <w:t>2021</w:t>
      </w:r>
      <w:r w:rsidRPr="007261F7">
        <w:rPr>
          <w:rFonts w:ascii="仿宋_GB2312" w:eastAsia="仿宋_GB2312" w:hint="eastAsia"/>
          <w:sz w:val="28"/>
        </w:rPr>
        <w:t>年</w:t>
      </w:r>
      <w:r w:rsidRPr="007261F7">
        <w:rPr>
          <w:rFonts w:ascii="仿宋_GB2312" w:eastAsia="仿宋_GB2312" w:hint="eastAsia"/>
          <w:sz w:val="28"/>
        </w:rPr>
        <w:t>12</w:t>
      </w:r>
      <w:r w:rsidRPr="007261F7">
        <w:rPr>
          <w:rFonts w:ascii="仿宋_GB2312" w:eastAsia="仿宋_GB2312" w:hint="eastAsia"/>
          <w:sz w:val="28"/>
        </w:rPr>
        <w:t>月</w:t>
      </w:r>
      <w:r w:rsidRPr="007261F7">
        <w:rPr>
          <w:rFonts w:ascii="仿宋_GB2312" w:eastAsia="仿宋_GB2312" w:hint="eastAsia"/>
          <w:sz w:val="28"/>
        </w:rPr>
        <w:t>25</w:t>
      </w:r>
      <w:r w:rsidRPr="007261F7">
        <w:rPr>
          <w:rFonts w:ascii="仿宋_GB2312" w:eastAsia="仿宋_GB2312" w:hint="eastAsia"/>
          <w:sz w:val="28"/>
        </w:rPr>
        <w:t>日终止。</w:t>
      </w:r>
      <w:r w:rsidRPr="007261F7">
        <w:rPr>
          <w:rFonts w:ascii="仿宋_GB2312" w:eastAsia="仿宋_GB2312" w:hint="eastAsia"/>
          <w:sz w:val="28"/>
        </w:rPr>
        <w:t>由于含有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产品的使用，未来一段时间内，人类将继续遭受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暴露的影响</w:t>
      </w:r>
      <w:r w:rsidRPr="007261F7">
        <w:rPr>
          <w:rFonts w:ascii="仿宋_GB2312" w:eastAsia="仿宋_GB2312" w:hint="eastAsia"/>
          <w:sz w:val="28"/>
        </w:rPr>
        <w:t>。</w:t>
      </w:r>
    </w:p>
    <w:p w14:paraId="5A0027FA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bookmarkStart w:id="1" w:name="_Toc213431628"/>
      <w:r w:rsidRPr="007261F7">
        <w:rPr>
          <w:rFonts w:ascii="仿宋_GB2312" w:eastAsia="仿宋_GB2312" w:hint="eastAsia"/>
          <w:sz w:val="28"/>
        </w:rPr>
        <w:t>为落实我国履行《关于持久性有机污染物的斯德哥尔摩公约》国家实施计划有关要求，减少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物质的生产与使用，推动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淘</w:t>
      </w:r>
      <w:r w:rsidRPr="007261F7">
        <w:rPr>
          <w:rFonts w:ascii="仿宋_GB2312" w:eastAsia="仿宋_GB2312" w:hint="eastAsia"/>
          <w:sz w:val="28"/>
        </w:rPr>
        <w:lastRenderedPageBreak/>
        <w:t>汰，保护生态环境，生态环境部对外合作与交流中心（</w:t>
      </w:r>
      <w:r w:rsidRPr="007261F7">
        <w:rPr>
          <w:rFonts w:ascii="仿宋_GB2312" w:eastAsia="仿宋_GB2312" w:hint="eastAsia"/>
          <w:sz w:val="28"/>
        </w:rPr>
        <w:t>FECO</w:t>
      </w:r>
      <w:r w:rsidRPr="007261F7">
        <w:rPr>
          <w:rFonts w:ascii="仿宋_GB2312" w:eastAsia="仿宋_GB2312" w:hint="eastAsia"/>
          <w:sz w:val="28"/>
        </w:rPr>
        <w:t>）与联合国工业发展组织（</w:t>
      </w:r>
      <w:r w:rsidRPr="007261F7">
        <w:rPr>
          <w:rFonts w:ascii="仿宋_GB2312" w:eastAsia="仿宋_GB2312" w:hint="eastAsia"/>
          <w:sz w:val="28"/>
        </w:rPr>
        <w:t>UNIDO</w:t>
      </w:r>
      <w:r w:rsidRPr="007261F7">
        <w:rPr>
          <w:rFonts w:ascii="仿宋_GB2312" w:eastAsia="仿宋_GB2312" w:hint="eastAsia"/>
          <w:sz w:val="28"/>
        </w:rPr>
        <w:t>）共同开发“提高泡沫行业环境绩效：中国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淘汰与管理项目”，开展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及其替代品的生产、使用、回收、处置、管理等活动，推动我国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无害化生产和管理的体系完善，减少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的环境排放。</w:t>
      </w:r>
    </w:p>
    <w:p w14:paraId="530A8C4B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为向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及其替代品的生产和使用等行业及组织推广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企业无害化管理的成功经验和成果，提高相关人员的</w:t>
      </w:r>
      <w:r w:rsidRPr="007261F7">
        <w:rPr>
          <w:rFonts w:ascii="仿宋_GB2312" w:eastAsia="仿宋_GB2312" w:hint="eastAsia"/>
          <w:sz w:val="28"/>
        </w:rPr>
        <w:t>技术知识水平，同时提高非政府组织和广大公众对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对于环境污染的认知和重视程度，本项目拟聘请一家单位，负责对项目下活动进行宣传工作，编制宣传手册、开展拍摄、项目宣传等工作，以推广项目优秀技术和管理经验及扩大项目影响。</w:t>
      </w:r>
    </w:p>
    <w:bookmarkEnd w:id="1"/>
    <w:p w14:paraId="56B4F75B" w14:textId="77777777" w:rsidR="00F624A3" w:rsidRPr="007261F7" w:rsidRDefault="0042676F">
      <w:pPr>
        <w:pStyle w:val="1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工作目标</w:t>
      </w:r>
    </w:p>
    <w:p w14:paraId="77823D4A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编制项目宣传手册，开展项目科普类宣传短视频、项目成果总结宣传片的拍摄、制作和传播，达到宣传项目执行情况和成果、推广项目优秀技术和管理经验的目的，同时利用互联网多渠道平台，提高非政府组织和公众对于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环境污染的重视程度和认识水平。</w:t>
      </w:r>
    </w:p>
    <w:p w14:paraId="5A763AEA" w14:textId="77777777" w:rsidR="00F624A3" w:rsidRPr="007261F7" w:rsidRDefault="0042676F">
      <w:pPr>
        <w:pStyle w:val="1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工作内容</w:t>
      </w:r>
    </w:p>
    <w:p w14:paraId="04BF06BE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为了实现以上工作目标，工作范围和职责包</w:t>
      </w:r>
      <w:r w:rsidRPr="007261F7">
        <w:rPr>
          <w:rFonts w:ascii="仿宋_GB2312" w:eastAsia="仿宋_GB2312" w:hint="eastAsia"/>
          <w:sz w:val="28"/>
        </w:rPr>
        <w:t>括但不限于：</w:t>
      </w:r>
    </w:p>
    <w:p w14:paraId="2F72516F" w14:textId="77777777" w:rsidR="00F624A3" w:rsidRPr="007261F7" w:rsidRDefault="0042676F">
      <w:pPr>
        <w:spacing w:beforeLines="50" w:before="156" w:afterLines="50" w:after="156" w:line="360" w:lineRule="auto"/>
        <w:rPr>
          <w:rFonts w:ascii="仿宋_GB2312" w:eastAsia="仿宋_GB2312" w:hint="eastAsia"/>
          <w:b/>
          <w:sz w:val="28"/>
        </w:rPr>
      </w:pPr>
      <w:r w:rsidRPr="007261F7">
        <w:rPr>
          <w:rFonts w:ascii="仿宋_GB2312" w:eastAsia="仿宋_GB2312" w:hint="eastAsia"/>
          <w:b/>
          <w:sz w:val="28"/>
        </w:rPr>
        <w:t>3.1 HBCD</w:t>
      </w:r>
      <w:r w:rsidRPr="007261F7">
        <w:rPr>
          <w:rFonts w:ascii="仿宋_GB2312" w:eastAsia="仿宋_GB2312" w:hint="eastAsia"/>
          <w:b/>
          <w:sz w:val="28"/>
        </w:rPr>
        <w:t>及其替代品宣传材料制作</w:t>
      </w:r>
      <w:r w:rsidRPr="007261F7">
        <w:rPr>
          <w:rFonts w:ascii="仿宋_GB2312" w:eastAsia="仿宋_GB2312" w:hint="eastAsia"/>
          <w:b/>
          <w:sz w:val="28"/>
          <w:szCs w:val="28"/>
        </w:rPr>
        <w:t>（中英文）</w:t>
      </w:r>
    </w:p>
    <w:p w14:paraId="4FAAE1D2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根据相关项目材料和项目目的，围绕斯德哥尔摩公约、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及其</w:t>
      </w:r>
      <w:r w:rsidRPr="007261F7">
        <w:rPr>
          <w:rFonts w:ascii="仿宋_GB2312" w:eastAsia="仿宋_GB2312" w:hint="eastAsia"/>
          <w:sz w:val="28"/>
        </w:rPr>
        <w:lastRenderedPageBreak/>
        <w:t>替代品的基本概念、环境影响、废物管理等方面内容，分析面向受众的宣传策略，确定宣传折页、宣传画册的主题，收集、整理并提炼主题相关文字资料、图片资料，制定面向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执法相关管理人员、公众、妇女、非政府组织和青年的宣传科普材料，不少于</w:t>
      </w:r>
      <w:r w:rsidRPr="007261F7">
        <w:rPr>
          <w:rFonts w:ascii="仿宋_GB2312" w:eastAsia="仿宋_GB2312" w:hint="eastAsia"/>
          <w:sz w:val="28"/>
        </w:rPr>
        <w:t>5</w:t>
      </w:r>
      <w:r w:rsidRPr="007261F7">
        <w:rPr>
          <w:rFonts w:ascii="仿宋_GB2312" w:eastAsia="仿宋_GB2312" w:hint="eastAsia"/>
          <w:sz w:val="28"/>
        </w:rPr>
        <w:t>个（中英文）。</w:t>
      </w:r>
    </w:p>
    <w:p w14:paraId="69A60E9A" w14:textId="77777777" w:rsidR="00F624A3" w:rsidRPr="007261F7" w:rsidRDefault="0042676F">
      <w:pPr>
        <w:spacing w:beforeLines="50" w:before="156" w:afterLines="50" w:after="156" w:line="360" w:lineRule="auto"/>
        <w:rPr>
          <w:rFonts w:ascii="仿宋_GB2312" w:eastAsia="仿宋_GB2312" w:hint="eastAsia"/>
          <w:b/>
          <w:sz w:val="28"/>
        </w:rPr>
      </w:pPr>
      <w:r w:rsidRPr="007261F7">
        <w:rPr>
          <w:rFonts w:ascii="仿宋_GB2312" w:eastAsia="仿宋_GB2312" w:hint="eastAsia"/>
          <w:b/>
          <w:sz w:val="28"/>
        </w:rPr>
        <w:t xml:space="preserve">3.2 </w:t>
      </w:r>
      <w:r w:rsidRPr="007261F7">
        <w:rPr>
          <w:rFonts w:ascii="仿宋_GB2312" w:eastAsia="仿宋_GB2312" w:hint="eastAsia"/>
          <w:b/>
          <w:sz w:val="28"/>
        </w:rPr>
        <w:t>针对不同人群，制作宣传片短视频（中英文），开展主题多样的宣传活动，并形成新闻报道</w:t>
      </w:r>
    </w:p>
    <w:p w14:paraId="228B1791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借助</w:t>
      </w:r>
      <w:r w:rsidRPr="007261F7">
        <w:rPr>
          <w:rFonts w:ascii="仿宋_GB2312" w:eastAsia="仿宋_GB2312" w:hint="eastAsia"/>
          <w:sz w:val="28"/>
        </w:rPr>
        <w:t>6</w:t>
      </w:r>
      <w:r w:rsidRPr="007261F7">
        <w:rPr>
          <w:rFonts w:ascii="仿宋_GB2312" w:eastAsia="仿宋_GB2312" w:hint="eastAsia"/>
          <w:sz w:val="28"/>
        </w:rPr>
        <w:t>·</w:t>
      </w:r>
      <w:r w:rsidRPr="007261F7">
        <w:rPr>
          <w:rFonts w:ascii="仿宋_GB2312" w:eastAsia="仿宋_GB2312" w:hint="eastAsia"/>
          <w:sz w:val="28"/>
        </w:rPr>
        <w:t>5</w:t>
      </w:r>
      <w:r w:rsidRPr="007261F7">
        <w:rPr>
          <w:rFonts w:ascii="仿宋_GB2312" w:eastAsia="仿宋_GB2312" w:hint="eastAsia"/>
          <w:sz w:val="28"/>
        </w:rPr>
        <w:t>环境日、公约签署纪念日、重要项目活动、项</w:t>
      </w:r>
      <w:r w:rsidRPr="007261F7">
        <w:rPr>
          <w:rFonts w:ascii="仿宋_GB2312" w:eastAsia="仿宋_GB2312" w:hint="eastAsia"/>
          <w:sz w:val="28"/>
        </w:rPr>
        <w:t>目主题培训等重要场合，配合项目宣传、培训等工作，围绕斯德哥尔摩公约、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及其替代品的基本概念、环境影响、示范经验等方面内容，组织宣传活动不少于</w:t>
      </w:r>
      <w:r w:rsidRPr="007261F7">
        <w:rPr>
          <w:rFonts w:ascii="仿宋_GB2312" w:eastAsia="仿宋_GB2312" w:hint="eastAsia"/>
          <w:sz w:val="28"/>
        </w:rPr>
        <w:t>3</w:t>
      </w:r>
      <w:r w:rsidRPr="007261F7">
        <w:rPr>
          <w:rFonts w:ascii="仿宋_GB2312" w:eastAsia="仿宋_GB2312" w:hint="eastAsia"/>
          <w:sz w:val="28"/>
        </w:rPr>
        <w:t>次，形成新闻报道，配合宣传活动制作编辑制作面向公众、妇女、非政府组织和青年等不同主题的短视频（中英文版）并在视频平台发布，同时通过报纸、“双微”平台等媒体平台进行投放，提高公众对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等</w:t>
      </w:r>
      <w:r w:rsidRPr="007261F7">
        <w:rPr>
          <w:rFonts w:ascii="仿宋_GB2312" w:eastAsia="仿宋_GB2312" w:hint="eastAsia"/>
          <w:sz w:val="28"/>
        </w:rPr>
        <w:t>POPs</w:t>
      </w:r>
      <w:r w:rsidRPr="007261F7">
        <w:rPr>
          <w:rFonts w:ascii="仿宋_GB2312" w:eastAsia="仿宋_GB2312" w:hint="eastAsia"/>
          <w:sz w:val="28"/>
        </w:rPr>
        <w:t>类新污染物的重视程度和知识水平。</w:t>
      </w:r>
    </w:p>
    <w:p w14:paraId="4D13E58D" w14:textId="77777777" w:rsidR="00F624A3" w:rsidRPr="007261F7" w:rsidRDefault="0042676F">
      <w:pPr>
        <w:spacing w:beforeLines="50" w:before="156" w:afterLines="50" w:after="156" w:line="360" w:lineRule="auto"/>
        <w:rPr>
          <w:rFonts w:ascii="仿宋_GB2312" w:eastAsia="仿宋_GB2312" w:hint="eastAsia"/>
          <w:b/>
          <w:sz w:val="28"/>
        </w:rPr>
      </w:pPr>
      <w:r w:rsidRPr="007261F7">
        <w:rPr>
          <w:rFonts w:ascii="仿宋_GB2312" w:eastAsia="仿宋_GB2312" w:hint="eastAsia"/>
          <w:b/>
          <w:sz w:val="28"/>
        </w:rPr>
        <w:t>3.</w:t>
      </w:r>
      <w:r w:rsidRPr="007261F7">
        <w:rPr>
          <w:rFonts w:ascii="仿宋_GB2312" w:eastAsia="仿宋_GB2312" w:hint="eastAsia"/>
          <w:b/>
          <w:sz w:val="28"/>
        </w:rPr>
        <w:t>3</w:t>
      </w:r>
      <w:r w:rsidRPr="007261F7">
        <w:rPr>
          <w:rFonts w:ascii="仿宋_GB2312" w:eastAsia="仿宋_GB2312" w:hint="eastAsia"/>
          <w:b/>
          <w:sz w:val="28"/>
        </w:rPr>
        <w:t xml:space="preserve"> HBCD</w:t>
      </w:r>
      <w:r w:rsidRPr="007261F7">
        <w:rPr>
          <w:rFonts w:ascii="仿宋_GB2312" w:eastAsia="仿宋_GB2312" w:hint="eastAsia"/>
          <w:b/>
          <w:sz w:val="28"/>
        </w:rPr>
        <w:t>项目成果总结和推广宣传册（中英文）</w:t>
      </w:r>
    </w:p>
    <w:p w14:paraId="0F5A1DD4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结合项目产出，负责设计、制作项目成果宣传册（中英文）。内容包含但不限于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环境</w:t>
      </w:r>
      <w:r w:rsidRPr="007261F7">
        <w:rPr>
          <w:rFonts w:ascii="仿宋_GB2312" w:eastAsia="仿宋_GB2312" w:hint="eastAsia"/>
          <w:sz w:val="28"/>
        </w:rPr>
        <w:t>管理手段和技术示范推广过程、项目成果、项目影响（涵盖性别主流化等）、执行机构（生态环境部对外合作与交流中心、联合国工业发展组织）政策理念、友好合作等。</w:t>
      </w:r>
    </w:p>
    <w:p w14:paraId="0F370C0F" w14:textId="77777777" w:rsidR="00F624A3" w:rsidRPr="007261F7" w:rsidRDefault="0042676F">
      <w:pPr>
        <w:spacing w:beforeLines="50" w:before="156" w:afterLines="50" w:after="156" w:line="360" w:lineRule="auto"/>
        <w:rPr>
          <w:rFonts w:ascii="仿宋_GB2312" w:eastAsia="仿宋_GB2312" w:hint="eastAsia"/>
          <w:b/>
          <w:sz w:val="28"/>
        </w:rPr>
      </w:pPr>
      <w:r w:rsidRPr="007261F7">
        <w:rPr>
          <w:rFonts w:ascii="仿宋_GB2312" w:eastAsia="仿宋_GB2312" w:hint="eastAsia"/>
          <w:b/>
          <w:sz w:val="28"/>
        </w:rPr>
        <w:t>3.</w:t>
      </w:r>
      <w:r w:rsidRPr="007261F7">
        <w:rPr>
          <w:rFonts w:ascii="仿宋_GB2312" w:eastAsia="仿宋_GB2312" w:hint="eastAsia"/>
          <w:b/>
          <w:sz w:val="28"/>
        </w:rPr>
        <w:t>4</w:t>
      </w:r>
      <w:r w:rsidRPr="007261F7">
        <w:rPr>
          <w:rFonts w:ascii="仿宋_GB2312" w:eastAsia="仿宋_GB2312" w:hint="eastAsia"/>
          <w:b/>
          <w:sz w:val="28"/>
        </w:rPr>
        <w:t xml:space="preserve"> HBCD</w:t>
      </w:r>
      <w:r w:rsidRPr="007261F7">
        <w:rPr>
          <w:rFonts w:ascii="仿宋_GB2312" w:eastAsia="仿宋_GB2312" w:hint="eastAsia"/>
          <w:b/>
          <w:sz w:val="28"/>
        </w:rPr>
        <w:t>项目成果总结与推广视频</w:t>
      </w:r>
    </w:p>
    <w:p w14:paraId="4DD65E36" w14:textId="77777777" w:rsidR="00F624A3" w:rsidRPr="007261F7" w:rsidRDefault="0042676F">
      <w:pPr>
        <w:pStyle w:val="ae"/>
        <w:numPr>
          <w:ilvl w:val="255"/>
          <w:numId w:val="0"/>
        </w:numPr>
        <w:adjustRightInd w:val="0"/>
        <w:snapToGrid w:val="0"/>
        <w:spacing w:beforeLines="50" w:before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跟踪项目进展，收集相关视频以及图片素材，记录项目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环境管理手段和技术示范推广过程、项目成果、项目影响（涵盖性别主</w:t>
      </w:r>
      <w:r w:rsidRPr="007261F7">
        <w:rPr>
          <w:rFonts w:ascii="仿宋_GB2312" w:eastAsia="仿宋_GB2312" w:hint="eastAsia"/>
          <w:sz w:val="28"/>
        </w:rPr>
        <w:lastRenderedPageBreak/>
        <w:t>流化等）、执行机构（生态环境部对外合作与交流中心、联合国工业发展组织）政策理念、友好合作等，进行整理和凝练，制作项目成果宣传片，集中并直观展示项目成果，时长不少于</w:t>
      </w:r>
      <w:r w:rsidRPr="007261F7">
        <w:rPr>
          <w:rFonts w:ascii="仿宋_GB2312" w:eastAsia="仿宋_GB2312" w:hint="eastAsia"/>
          <w:sz w:val="28"/>
        </w:rPr>
        <w:t>15</w:t>
      </w:r>
      <w:r w:rsidRPr="007261F7">
        <w:rPr>
          <w:rFonts w:ascii="仿宋_GB2312" w:eastAsia="仿宋_GB2312" w:hint="eastAsia"/>
          <w:sz w:val="28"/>
        </w:rPr>
        <w:t>分钟（中英文）。</w:t>
      </w:r>
    </w:p>
    <w:p w14:paraId="33E91163" w14:textId="77777777" w:rsidR="00F624A3" w:rsidRPr="007261F7" w:rsidRDefault="0042676F">
      <w:pPr>
        <w:spacing w:beforeLines="50" w:before="156" w:afterLines="50" w:after="156" w:line="360" w:lineRule="auto"/>
        <w:rPr>
          <w:rFonts w:ascii="仿宋_GB2312" w:eastAsia="仿宋_GB2312" w:hint="eastAsia"/>
          <w:b/>
          <w:sz w:val="28"/>
        </w:rPr>
      </w:pPr>
      <w:r w:rsidRPr="007261F7">
        <w:rPr>
          <w:rFonts w:ascii="仿宋_GB2312" w:eastAsia="仿宋_GB2312" w:hint="eastAsia"/>
          <w:b/>
          <w:sz w:val="28"/>
        </w:rPr>
        <w:t>3.</w:t>
      </w:r>
      <w:r w:rsidRPr="007261F7">
        <w:rPr>
          <w:rFonts w:ascii="仿宋_GB2312" w:eastAsia="仿宋_GB2312" w:hint="eastAsia"/>
          <w:b/>
          <w:sz w:val="28"/>
        </w:rPr>
        <w:t>5</w:t>
      </w:r>
      <w:r w:rsidRPr="007261F7">
        <w:rPr>
          <w:rFonts w:ascii="仿宋_GB2312" w:eastAsia="仿宋_GB2312" w:hint="eastAsia"/>
          <w:b/>
          <w:sz w:val="28"/>
        </w:rPr>
        <w:t xml:space="preserve"> HBCD</w:t>
      </w:r>
      <w:r w:rsidRPr="007261F7">
        <w:rPr>
          <w:rFonts w:ascii="仿宋_GB2312" w:eastAsia="仿宋_GB2312" w:hint="eastAsia"/>
          <w:b/>
          <w:sz w:val="28"/>
        </w:rPr>
        <w:t>淘</w:t>
      </w:r>
      <w:r w:rsidRPr="007261F7">
        <w:rPr>
          <w:rFonts w:ascii="仿宋_GB2312" w:eastAsia="仿宋_GB2312" w:hint="eastAsia"/>
          <w:b/>
          <w:sz w:val="28"/>
        </w:rPr>
        <w:t>汰与管理工作专刊及连载</w:t>
      </w:r>
      <w:r w:rsidRPr="007261F7">
        <w:rPr>
          <w:rFonts w:ascii="仿宋_GB2312" w:eastAsia="仿宋_GB2312" w:hint="eastAsia"/>
          <w:b/>
          <w:sz w:val="28"/>
          <w:szCs w:val="28"/>
        </w:rPr>
        <w:t>（中英文）</w:t>
      </w:r>
    </w:p>
    <w:p w14:paraId="0F4CDFA8" w14:textId="77777777" w:rsidR="00F624A3" w:rsidRPr="007261F7" w:rsidRDefault="0042676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根据行业热点、关注度等信息，对示范企业、政府部门在推动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淘汰中的管理经验，尤其对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替代品方面进行报道，并介绍目前履约过程中</w:t>
      </w:r>
      <w:r w:rsidRPr="007261F7">
        <w:rPr>
          <w:rFonts w:ascii="仿宋_GB2312" w:eastAsia="仿宋_GB2312" w:hint="eastAsia"/>
          <w:sz w:val="28"/>
        </w:rPr>
        <w:t>HBCD</w:t>
      </w:r>
      <w:r w:rsidRPr="007261F7">
        <w:rPr>
          <w:rFonts w:ascii="仿宋_GB2312" w:eastAsia="仿宋_GB2312" w:hint="eastAsia"/>
          <w:sz w:val="28"/>
        </w:rPr>
        <w:t>污染防治的现状与管理模式等。在具有一定影响力的期刊上，以专刊或者连载的形式刊发</w:t>
      </w:r>
      <w:r w:rsidRPr="007261F7">
        <w:rPr>
          <w:rFonts w:ascii="仿宋_GB2312" w:eastAsia="仿宋_GB2312" w:hint="eastAsia"/>
          <w:sz w:val="28"/>
        </w:rPr>
        <w:t>5</w:t>
      </w:r>
      <w:r w:rsidRPr="007261F7">
        <w:rPr>
          <w:rFonts w:ascii="仿宋_GB2312" w:eastAsia="仿宋_GB2312" w:hint="eastAsia"/>
          <w:sz w:val="28"/>
        </w:rPr>
        <w:t>篇文章。</w:t>
      </w:r>
    </w:p>
    <w:p w14:paraId="132CD799" w14:textId="77777777" w:rsidR="00F624A3" w:rsidRPr="007261F7" w:rsidRDefault="0042676F">
      <w:pPr>
        <w:pStyle w:val="1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主要产出</w:t>
      </w:r>
    </w:p>
    <w:p w14:paraId="3A57B876" w14:textId="77777777" w:rsidR="00F624A3" w:rsidRPr="007261F7" w:rsidRDefault="0042676F">
      <w:pPr>
        <w:pStyle w:val="ae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项目实施方案；</w:t>
      </w:r>
    </w:p>
    <w:p w14:paraId="524C6354" w14:textId="77777777" w:rsidR="00F624A3" w:rsidRPr="007261F7" w:rsidRDefault="0042676F">
      <w:pPr>
        <w:pStyle w:val="ae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在具有一定影响力的期刊上，以专刊或者连载的形式刊发至少</w:t>
      </w:r>
      <w:r w:rsidRPr="007261F7">
        <w:rPr>
          <w:rFonts w:ascii="仿宋_GB2312" w:eastAsia="仿宋_GB2312" w:hint="eastAsia"/>
          <w:sz w:val="28"/>
        </w:rPr>
        <w:t>5</w:t>
      </w:r>
      <w:r w:rsidRPr="007261F7">
        <w:rPr>
          <w:rFonts w:ascii="仿宋_GB2312" w:eastAsia="仿宋_GB2312" w:hint="eastAsia"/>
          <w:sz w:val="28"/>
        </w:rPr>
        <w:t>篇文章；</w:t>
      </w:r>
    </w:p>
    <w:p w14:paraId="578B6CE6" w14:textId="77777777" w:rsidR="00F624A3" w:rsidRPr="007261F7" w:rsidRDefault="0042676F">
      <w:pPr>
        <w:pStyle w:val="ae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设计制作形式多样的适合不同平台投放的宣传科普材料不少于</w:t>
      </w:r>
      <w:r w:rsidRPr="007261F7">
        <w:rPr>
          <w:rFonts w:ascii="仿宋_GB2312" w:eastAsia="仿宋_GB2312" w:hint="eastAsia"/>
          <w:sz w:val="28"/>
        </w:rPr>
        <w:t>5</w:t>
      </w:r>
      <w:r w:rsidRPr="007261F7">
        <w:rPr>
          <w:rFonts w:ascii="仿宋_GB2312" w:eastAsia="仿宋_GB2312" w:hint="eastAsia"/>
          <w:sz w:val="28"/>
        </w:rPr>
        <w:t>个（中英文）；</w:t>
      </w:r>
    </w:p>
    <w:p w14:paraId="1ADD962A" w14:textId="77777777" w:rsidR="00F624A3" w:rsidRPr="007261F7" w:rsidRDefault="0042676F">
      <w:pPr>
        <w:pStyle w:val="ae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开展受众不同的宣传活动</w:t>
      </w:r>
      <w:r w:rsidRPr="007261F7">
        <w:rPr>
          <w:rFonts w:ascii="仿宋_GB2312" w:eastAsia="仿宋_GB2312" w:hint="eastAsia"/>
          <w:sz w:val="28"/>
        </w:rPr>
        <w:t>3</w:t>
      </w:r>
      <w:r w:rsidRPr="007261F7">
        <w:rPr>
          <w:rFonts w:ascii="仿宋_GB2312" w:eastAsia="仿宋_GB2312" w:hint="eastAsia"/>
          <w:sz w:val="28"/>
        </w:rPr>
        <w:t>次，制作宣传短视频（中英文），并在适当平台进行发布，活动形成新闻报道，在主流媒体上进行投放；</w:t>
      </w:r>
    </w:p>
    <w:p w14:paraId="41D67E3B" w14:textId="77777777" w:rsidR="00F624A3" w:rsidRPr="007261F7" w:rsidRDefault="0042676F">
      <w:pPr>
        <w:pStyle w:val="ae"/>
        <w:numPr>
          <w:ilvl w:val="0"/>
          <w:numId w:val="3"/>
        </w:numPr>
        <w:ind w:firstLineChars="0"/>
        <w:rPr>
          <w:rFonts w:ascii="仿宋_GB2312" w:eastAsia="仿宋_GB2312" w:hAnsi="黑体" w:hint="eastAsia"/>
          <w:sz w:val="28"/>
          <w:szCs w:val="28"/>
        </w:rPr>
      </w:pPr>
      <w:r w:rsidRPr="007261F7">
        <w:rPr>
          <w:rFonts w:ascii="仿宋_GB2312" w:eastAsia="仿宋_GB2312" w:hint="eastAsia"/>
          <w:sz w:val="28"/>
        </w:rPr>
        <w:t>项目成果总结和推广视频（时长不少于</w:t>
      </w:r>
      <w:r w:rsidRPr="007261F7">
        <w:rPr>
          <w:rFonts w:ascii="仿宋_GB2312" w:eastAsia="仿宋_GB2312" w:hint="eastAsia"/>
          <w:sz w:val="28"/>
        </w:rPr>
        <w:t>15</w:t>
      </w:r>
      <w:r w:rsidRPr="007261F7">
        <w:rPr>
          <w:rFonts w:ascii="仿宋_GB2312" w:eastAsia="仿宋_GB2312" w:hint="eastAsia"/>
          <w:sz w:val="28"/>
        </w:rPr>
        <w:t>分钟，中英文）；</w:t>
      </w:r>
    </w:p>
    <w:p w14:paraId="5CB58761" w14:textId="77777777" w:rsidR="00F624A3" w:rsidRPr="007261F7" w:rsidRDefault="0042676F">
      <w:pPr>
        <w:pStyle w:val="ae"/>
        <w:numPr>
          <w:ilvl w:val="0"/>
          <w:numId w:val="3"/>
        </w:numPr>
        <w:ind w:firstLineChars="0"/>
        <w:rPr>
          <w:rFonts w:ascii="仿宋_GB2312" w:eastAsia="仿宋_GB2312" w:hAnsi="黑体" w:hint="eastAsia"/>
          <w:sz w:val="28"/>
          <w:szCs w:val="28"/>
        </w:rPr>
      </w:pPr>
      <w:r w:rsidRPr="007261F7">
        <w:rPr>
          <w:rFonts w:ascii="仿宋_GB2312" w:eastAsia="仿宋_GB2312" w:hint="eastAsia"/>
          <w:sz w:val="28"/>
        </w:rPr>
        <w:t>项目成果宣传册（中英文）；</w:t>
      </w:r>
    </w:p>
    <w:p w14:paraId="3B178E4C" w14:textId="77777777" w:rsidR="00F624A3" w:rsidRPr="007261F7" w:rsidRDefault="0042676F">
      <w:pPr>
        <w:pStyle w:val="ae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项目总结报告（中英文）。</w:t>
      </w:r>
    </w:p>
    <w:p w14:paraId="3B60C677" w14:textId="1C051C19" w:rsidR="00E07199" w:rsidRPr="007261F7" w:rsidRDefault="00E07199" w:rsidP="006020C0">
      <w:pPr>
        <w:pStyle w:val="1"/>
        <w:ind w:left="431" w:hanging="431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lastRenderedPageBreak/>
        <w:t>资质要求</w:t>
      </w:r>
    </w:p>
    <w:p w14:paraId="11BACF55" w14:textId="105F843D" w:rsidR="00F624A3" w:rsidRPr="007261F7" w:rsidRDefault="0042676F">
      <w:pPr>
        <w:pStyle w:val="2"/>
        <w:rPr>
          <w:rFonts w:ascii="仿宋_GB2312" w:eastAsia="仿宋_GB2312" w:hAnsi="FangSong" w:hint="eastAsia"/>
          <w:b w:val="0"/>
          <w:bCs w:val="0"/>
          <w:sz w:val="28"/>
          <w:szCs w:val="28"/>
        </w:rPr>
      </w:pPr>
      <w:r w:rsidRPr="007261F7">
        <w:rPr>
          <w:rFonts w:ascii="仿宋_GB2312" w:eastAsia="仿宋_GB2312" w:hAnsi="FangSong" w:hint="eastAsia"/>
          <w:b w:val="0"/>
          <w:bCs w:val="0"/>
          <w:sz w:val="28"/>
          <w:szCs w:val="28"/>
        </w:rPr>
        <w:t>承担此咨询服务的技术咨询单位应具备如下条件：</w:t>
      </w:r>
    </w:p>
    <w:p w14:paraId="004CB92F" w14:textId="23F6AAAB" w:rsidR="00F624A3" w:rsidRPr="007261F7" w:rsidRDefault="0042676F" w:rsidP="00E121FC">
      <w:pPr>
        <w:pStyle w:val="ae"/>
        <w:numPr>
          <w:ilvl w:val="0"/>
          <w:numId w:val="4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具备丰富的宣传培训材料等设计和制作经验，包括宣传片、培训课件、培训教材等；</w:t>
      </w:r>
      <w:bookmarkStart w:id="2" w:name="OLE_LINK4"/>
      <w:bookmarkStart w:id="3" w:name="OLE_LINK3"/>
    </w:p>
    <w:bookmarkEnd w:id="2"/>
    <w:bookmarkEnd w:id="3"/>
    <w:p w14:paraId="1A68F9B2" w14:textId="0E9B5B6D" w:rsidR="00F624A3" w:rsidRPr="007261F7" w:rsidRDefault="0042676F">
      <w:pPr>
        <w:pStyle w:val="ae"/>
        <w:numPr>
          <w:ilvl w:val="0"/>
          <w:numId w:val="4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具备面向地方环保工作人员或行业人员的环境培训</w:t>
      </w:r>
      <w:r w:rsidR="00272C58" w:rsidRPr="007261F7">
        <w:rPr>
          <w:rFonts w:ascii="仿宋_GB2312" w:eastAsia="仿宋_GB2312" w:hint="eastAsia"/>
          <w:sz w:val="28"/>
        </w:rPr>
        <w:t>和</w:t>
      </w:r>
      <w:r w:rsidRPr="007261F7">
        <w:rPr>
          <w:rFonts w:ascii="仿宋_GB2312" w:eastAsia="仿宋_GB2312" w:hint="eastAsia"/>
          <w:sz w:val="28"/>
        </w:rPr>
        <w:t>宣传类经验；</w:t>
      </w:r>
    </w:p>
    <w:p w14:paraId="483FEF4B" w14:textId="77777777" w:rsidR="00F624A3" w:rsidRPr="007261F7" w:rsidRDefault="0042676F">
      <w:pPr>
        <w:pStyle w:val="ae"/>
        <w:numPr>
          <w:ilvl w:val="0"/>
          <w:numId w:val="4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熟悉《斯德哥尔摩公约》公约以及化学品管理领域内容或合作经验的优先。</w:t>
      </w:r>
    </w:p>
    <w:p w14:paraId="57CBD8FB" w14:textId="77777777" w:rsidR="00F624A3" w:rsidRPr="007261F7" w:rsidRDefault="0042676F">
      <w:pPr>
        <w:pStyle w:val="2"/>
        <w:rPr>
          <w:rFonts w:ascii="仿宋_GB2312" w:eastAsia="仿宋_GB2312" w:hAnsi="FangSong" w:hint="eastAsia"/>
          <w:b w:val="0"/>
          <w:bCs w:val="0"/>
          <w:sz w:val="28"/>
          <w:szCs w:val="28"/>
        </w:rPr>
      </w:pPr>
      <w:r w:rsidRPr="007261F7">
        <w:rPr>
          <w:rFonts w:ascii="仿宋_GB2312" w:eastAsia="仿宋_GB2312" w:hAnsi="FangSong" w:hint="eastAsia"/>
          <w:b w:val="0"/>
          <w:bCs w:val="0"/>
          <w:sz w:val="28"/>
          <w:szCs w:val="28"/>
        </w:rPr>
        <w:t>项目负责人和项目团队应具备以下条件：</w:t>
      </w:r>
    </w:p>
    <w:p w14:paraId="42500534" w14:textId="77777777" w:rsidR="00F624A3" w:rsidRPr="007261F7" w:rsidRDefault="0042676F">
      <w:pPr>
        <w:pStyle w:val="ae"/>
        <w:numPr>
          <w:ilvl w:val="0"/>
          <w:numId w:val="5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项目负责人</w:t>
      </w:r>
      <w:r w:rsidRPr="007261F7">
        <w:rPr>
          <w:rFonts w:ascii="仿宋_GB2312" w:eastAsia="仿宋_GB2312" w:hint="eastAsia"/>
          <w:sz w:val="28"/>
        </w:rPr>
        <w:t>：</w:t>
      </w:r>
      <w:r w:rsidRPr="007261F7">
        <w:rPr>
          <w:rFonts w:ascii="仿宋_GB2312" w:eastAsia="仿宋_GB2312" w:hint="eastAsia"/>
          <w:sz w:val="28"/>
        </w:rPr>
        <w:t xml:space="preserve"> </w:t>
      </w:r>
    </w:p>
    <w:p w14:paraId="12E46493" w14:textId="77777777" w:rsidR="00F624A3" w:rsidRPr="007261F7" w:rsidRDefault="0042676F">
      <w:pPr>
        <w:pStyle w:val="ae"/>
        <w:numPr>
          <w:ilvl w:val="0"/>
          <w:numId w:val="6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具有本科及以上</w:t>
      </w:r>
      <w:r w:rsidRPr="007261F7">
        <w:rPr>
          <w:rFonts w:ascii="仿宋_GB2312" w:eastAsia="仿宋_GB2312" w:hint="eastAsia"/>
          <w:sz w:val="28"/>
        </w:rPr>
        <w:t>环境或</w:t>
      </w:r>
      <w:r w:rsidRPr="007261F7">
        <w:rPr>
          <w:rFonts w:ascii="仿宋_GB2312" w:eastAsia="仿宋_GB2312" w:hint="eastAsia"/>
          <w:sz w:val="28"/>
        </w:rPr>
        <w:t>传媒等相关专业学历</w:t>
      </w:r>
      <w:r w:rsidRPr="007261F7">
        <w:rPr>
          <w:rFonts w:ascii="仿宋_GB2312" w:eastAsia="仿宋_GB2312" w:hint="eastAsia"/>
          <w:sz w:val="28"/>
        </w:rPr>
        <w:t>；</w:t>
      </w:r>
      <w:r w:rsidRPr="007261F7">
        <w:rPr>
          <w:rFonts w:ascii="仿宋_GB2312" w:eastAsia="仿宋_GB2312" w:hint="eastAsia"/>
          <w:sz w:val="28"/>
        </w:rPr>
        <w:t xml:space="preserve"> </w:t>
      </w:r>
    </w:p>
    <w:p w14:paraId="5EF31638" w14:textId="77777777" w:rsidR="00F624A3" w:rsidRPr="007261F7" w:rsidRDefault="0042676F">
      <w:pPr>
        <w:pStyle w:val="ae"/>
        <w:numPr>
          <w:ilvl w:val="0"/>
          <w:numId w:val="6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具备</w:t>
      </w:r>
      <w:r w:rsidRPr="007261F7">
        <w:rPr>
          <w:rFonts w:ascii="仿宋_GB2312" w:eastAsia="仿宋_GB2312" w:hint="eastAsia"/>
          <w:sz w:val="28"/>
        </w:rPr>
        <w:t>10</w:t>
      </w:r>
      <w:r w:rsidRPr="007261F7">
        <w:rPr>
          <w:rFonts w:ascii="仿宋_GB2312" w:eastAsia="仿宋_GB2312" w:hint="eastAsia"/>
          <w:sz w:val="28"/>
        </w:rPr>
        <w:t>年以上</w:t>
      </w:r>
      <w:r w:rsidRPr="007261F7">
        <w:rPr>
          <w:rFonts w:ascii="仿宋_GB2312" w:eastAsia="仿宋_GB2312" w:hint="eastAsia"/>
          <w:sz w:val="28"/>
        </w:rPr>
        <w:t>环境</w:t>
      </w:r>
      <w:r w:rsidRPr="007261F7">
        <w:rPr>
          <w:rFonts w:ascii="仿宋_GB2312" w:eastAsia="仿宋_GB2312" w:hint="eastAsia"/>
          <w:sz w:val="28"/>
        </w:rPr>
        <w:t>宣传制作经验，并带领团队制作过相关环境宣传作品</w:t>
      </w:r>
      <w:r w:rsidRPr="007261F7">
        <w:rPr>
          <w:rFonts w:ascii="仿宋_GB2312" w:eastAsia="仿宋_GB2312" w:hint="eastAsia"/>
          <w:sz w:val="28"/>
        </w:rPr>
        <w:t>；</w:t>
      </w:r>
      <w:r w:rsidRPr="007261F7">
        <w:rPr>
          <w:rFonts w:ascii="仿宋_GB2312" w:eastAsia="仿宋_GB2312" w:hint="eastAsia"/>
          <w:sz w:val="28"/>
        </w:rPr>
        <w:t xml:space="preserve"> </w:t>
      </w:r>
    </w:p>
    <w:p w14:paraId="2EA852BD" w14:textId="77777777" w:rsidR="00F624A3" w:rsidRPr="007261F7" w:rsidRDefault="0042676F">
      <w:pPr>
        <w:pStyle w:val="ae"/>
        <w:numPr>
          <w:ilvl w:val="0"/>
          <w:numId w:val="6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了解《斯德哥尔摩公约》，并具有生态环境保护领域宣传、培训经验者优先；</w:t>
      </w:r>
    </w:p>
    <w:p w14:paraId="0A7AE1D3" w14:textId="790F23C2" w:rsidR="00F624A3" w:rsidRPr="007261F7" w:rsidRDefault="0042676F">
      <w:pPr>
        <w:pStyle w:val="ae"/>
        <w:numPr>
          <w:ilvl w:val="0"/>
          <w:numId w:val="6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具有与不同利益相关方（包括政府、媒体、私营部门等</w:t>
      </w:r>
      <w:r w:rsidRPr="007261F7">
        <w:rPr>
          <w:rFonts w:ascii="仿宋_GB2312" w:eastAsia="仿宋_GB2312" w:hint="eastAsia"/>
          <w:sz w:val="28"/>
        </w:rPr>
        <w:t xml:space="preserve">) </w:t>
      </w:r>
      <w:r w:rsidRPr="007261F7">
        <w:rPr>
          <w:rFonts w:ascii="仿宋_GB2312" w:eastAsia="仿宋_GB2312" w:hint="eastAsia"/>
          <w:sz w:val="28"/>
        </w:rPr>
        <w:t>进行有效沟通、协调联络的</w:t>
      </w:r>
      <w:r w:rsidR="00272C58" w:rsidRPr="007261F7">
        <w:rPr>
          <w:rFonts w:ascii="仿宋_GB2312" w:eastAsia="仿宋_GB2312" w:hint="eastAsia"/>
          <w:sz w:val="28"/>
        </w:rPr>
        <w:t>经验</w:t>
      </w:r>
      <w:r w:rsidRPr="007261F7">
        <w:rPr>
          <w:rFonts w:ascii="仿宋_GB2312" w:eastAsia="仿宋_GB2312" w:hint="eastAsia"/>
          <w:sz w:val="28"/>
        </w:rPr>
        <w:t>。</w:t>
      </w:r>
    </w:p>
    <w:p w14:paraId="273601DE" w14:textId="77777777" w:rsidR="00F624A3" w:rsidRPr="007261F7" w:rsidRDefault="0042676F">
      <w:pPr>
        <w:pStyle w:val="ae"/>
        <w:numPr>
          <w:ilvl w:val="0"/>
          <w:numId w:val="5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项目团队成员：</w:t>
      </w:r>
    </w:p>
    <w:p w14:paraId="2585017B" w14:textId="54DBCE66" w:rsidR="0052526C" w:rsidRPr="007261F7" w:rsidRDefault="0042676F">
      <w:pPr>
        <w:pStyle w:val="ae"/>
        <w:numPr>
          <w:ilvl w:val="0"/>
          <w:numId w:val="7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项目团队成员至少有</w:t>
      </w:r>
      <w:r w:rsidRPr="007261F7">
        <w:rPr>
          <w:rFonts w:ascii="仿宋_GB2312" w:eastAsia="仿宋_GB2312" w:hint="eastAsia"/>
          <w:sz w:val="28"/>
        </w:rPr>
        <w:t>4</w:t>
      </w:r>
      <w:r w:rsidRPr="007261F7">
        <w:rPr>
          <w:rFonts w:ascii="仿宋_GB2312" w:eastAsia="仿宋_GB2312" w:hint="eastAsia"/>
          <w:sz w:val="28"/>
        </w:rPr>
        <w:t>人</w:t>
      </w:r>
      <w:r w:rsidR="00272C58" w:rsidRPr="007261F7">
        <w:rPr>
          <w:rFonts w:ascii="仿宋_GB2312" w:eastAsia="仿宋_GB2312" w:hint="eastAsia"/>
          <w:sz w:val="28"/>
        </w:rPr>
        <w:t>。</w:t>
      </w:r>
      <w:r w:rsidRPr="007261F7">
        <w:rPr>
          <w:rFonts w:ascii="仿宋_GB2312" w:eastAsia="仿宋_GB2312" w:hint="eastAsia"/>
          <w:sz w:val="28"/>
        </w:rPr>
        <w:t>其中至少</w:t>
      </w:r>
      <w:r w:rsidRPr="007261F7">
        <w:rPr>
          <w:rFonts w:ascii="仿宋_GB2312" w:eastAsia="仿宋_GB2312" w:hint="eastAsia"/>
          <w:sz w:val="28"/>
        </w:rPr>
        <w:t>2</w:t>
      </w:r>
      <w:r w:rsidRPr="007261F7">
        <w:rPr>
          <w:rFonts w:ascii="仿宋_GB2312" w:eastAsia="仿宋_GB2312" w:hint="eastAsia"/>
          <w:sz w:val="28"/>
        </w:rPr>
        <w:t>人需具有本科及以上环境领域专业</w:t>
      </w:r>
      <w:r w:rsidR="0052526C" w:rsidRPr="007261F7">
        <w:rPr>
          <w:rFonts w:ascii="仿宋_GB2312" w:eastAsia="仿宋_GB2312" w:hint="eastAsia"/>
          <w:sz w:val="28"/>
        </w:rPr>
        <w:t>学位</w:t>
      </w:r>
      <w:r w:rsidR="00272C58" w:rsidRPr="007261F7">
        <w:rPr>
          <w:rFonts w:ascii="仿宋_GB2312" w:eastAsia="仿宋_GB2312" w:hint="eastAsia"/>
          <w:sz w:val="28"/>
        </w:rPr>
        <w:t>；至少1人需要达到大学英语6级或以上水平</w:t>
      </w:r>
      <w:r w:rsidR="0052526C" w:rsidRPr="007261F7">
        <w:rPr>
          <w:rFonts w:ascii="仿宋_GB2312" w:eastAsia="仿宋_GB2312" w:hint="eastAsia"/>
          <w:sz w:val="28"/>
        </w:rPr>
        <w:t>；</w:t>
      </w:r>
    </w:p>
    <w:p w14:paraId="5DF26D8D" w14:textId="691D91D0" w:rsidR="00F624A3" w:rsidRPr="007261F7" w:rsidRDefault="0052526C">
      <w:pPr>
        <w:pStyle w:val="ae"/>
        <w:numPr>
          <w:ilvl w:val="0"/>
          <w:numId w:val="7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lastRenderedPageBreak/>
        <w:t>至少2人需具有</w:t>
      </w:r>
      <w:r w:rsidR="002C37EC" w:rsidRPr="007261F7">
        <w:rPr>
          <w:rFonts w:ascii="仿宋_GB2312" w:eastAsia="仿宋_GB2312" w:hint="eastAsia"/>
          <w:sz w:val="28"/>
        </w:rPr>
        <w:t>3年及以上</w:t>
      </w:r>
      <w:r w:rsidRPr="007261F7">
        <w:rPr>
          <w:rFonts w:ascii="仿宋_GB2312" w:eastAsia="仿宋_GB2312" w:hint="eastAsia"/>
          <w:sz w:val="28"/>
        </w:rPr>
        <w:t>传媒、编导、影视制作等方面工作经验；</w:t>
      </w:r>
    </w:p>
    <w:p w14:paraId="38619423" w14:textId="2E6FB999" w:rsidR="00F624A3" w:rsidRPr="007261F7" w:rsidRDefault="0042676F">
      <w:pPr>
        <w:pStyle w:val="ae"/>
        <w:numPr>
          <w:ilvl w:val="0"/>
          <w:numId w:val="7"/>
        </w:numPr>
        <w:adjustRightInd w:val="0"/>
        <w:snapToGrid w:val="0"/>
        <w:spacing w:beforeLines="50" w:before="156" w:line="360" w:lineRule="auto"/>
        <w:ind w:firstLineChars="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至少</w:t>
      </w:r>
      <w:r w:rsidR="00ED1B72" w:rsidRPr="007261F7">
        <w:rPr>
          <w:rFonts w:ascii="仿宋_GB2312" w:eastAsia="仿宋_GB2312" w:hint="eastAsia"/>
          <w:sz w:val="28"/>
        </w:rPr>
        <w:t>2</w:t>
      </w:r>
      <w:r w:rsidRPr="007261F7">
        <w:rPr>
          <w:rFonts w:ascii="仿宋_GB2312" w:eastAsia="仿宋_GB2312" w:hint="eastAsia"/>
          <w:sz w:val="28"/>
        </w:rPr>
        <w:t>人</w:t>
      </w:r>
      <w:r w:rsidRPr="007261F7">
        <w:rPr>
          <w:rFonts w:ascii="仿宋_GB2312" w:eastAsia="仿宋_GB2312" w:hint="eastAsia"/>
          <w:sz w:val="28"/>
        </w:rPr>
        <w:t>需具有</w:t>
      </w:r>
      <w:r w:rsidRPr="007261F7">
        <w:rPr>
          <w:rFonts w:ascii="仿宋_GB2312" w:eastAsia="仿宋_GB2312" w:hint="eastAsia"/>
          <w:sz w:val="28"/>
        </w:rPr>
        <w:t>3</w:t>
      </w:r>
      <w:r w:rsidRPr="007261F7">
        <w:rPr>
          <w:rFonts w:ascii="仿宋_GB2312" w:eastAsia="仿宋_GB2312" w:hint="eastAsia"/>
          <w:sz w:val="28"/>
        </w:rPr>
        <w:t>年及以上环境教育及宣传相关工作经验。</w:t>
      </w:r>
      <w:r w:rsidRPr="007261F7">
        <w:rPr>
          <w:rFonts w:ascii="仿宋_GB2312" w:eastAsia="仿宋_GB2312" w:hint="eastAsia"/>
          <w:sz w:val="28"/>
        </w:rPr>
        <w:t xml:space="preserve"> </w:t>
      </w:r>
    </w:p>
    <w:p w14:paraId="127CDB5C" w14:textId="77777777" w:rsidR="00F624A3" w:rsidRPr="007261F7" w:rsidRDefault="0042676F">
      <w:pPr>
        <w:pStyle w:val="1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工作时间</w:t>
      </w:r>
    </w:p>
    <w:p w14:paraId="5AF80753" w14:textId="77777777" w:rsidR="00F624A3" w:rsidRPr="007261F7" w:rsidRDefault="0042676F">
      <w:pPr>
        <w:spacing w:beforeLines="50" w:before="156" w:afterLines="50" w:after="156" w:line="360" w:lineRule="auto"/>
        <w:ind w:firstLineChars="300" w:firstLine="840"/>
        <w:rPr>
          <w:rFonts w:ascii="仿宋_GB2312" w:eastAsia="仿宋_GB2312" w:hint="eastAsia"/>
          <w:sz w:val="28"/>
        </w:rPr>
      </w:pPr>
      <w:r w:rsidRPr="007261F7">
        <w:rPr>
          <w:rFonts w:ascii="仿宋_GB2312" w:eastAsia="仿宋_GB2312" w:hint="eastAsia"/>
          <w:sz w:val="28"/>
        </w:rPr>
        <w:t>本活动</w:t>
      </w:r>
      <w:r w:rsidRPr="007261F7">
        <w:rPr>
          <w:rFonts w:ascii="仿宋_GB2312" w:eastAsia="仿宋_GB2312" w:hint="eastAsia"/>
          <w:sz w:val="28"/>
        </w:rPr>
        <w:t>工作时间共</w:t>
      </w:r>
      <w:r w:rsidRPr="007261F7">
        <w:rPr>
          <w:rFonts w:ascii="仿宋_GB2312" w:eastAsia="仿宋_GB2312" w:hint="eastAsia"/>
          <w:sz w:val="28"/>
        </w:rPr>
        <w:t>24</w:t>
      </w:r>
      <w:r w:rsidRPr="007261F7">
        <w:rPr>
          <w:rFonts w:ascii="仿宋_GB2312" w:eastAsia="仿宋_GB2312" w:hint="eastAsia"/>
          <w:sz w:val="28"/>
        </w:rPr>
        <w:t>个月</w:t>
      </w:r>
      <w:r w:rsidRPr="007261F7">
        <w:rPr>
          <w:rFonts w:ascii="仿宋_GB2312" w:eastAsia="仿宋_GB2312" w:hint="eastAsia"/>
          <w:sz w:val="28"/>
        </w:rPr>
        <w:t>。</w:t>
      </w:r>
    </w:p>
    <w:bookmarkEnd w:id="0"/>
    <w:p w14:paraId="503FBB0C" w14:textId="77777777" w:rsidR="00F624A3" w:rsidRPr="007261F7" w:rsidRDefault="00F624A3">
      <w:pPr>
        <w:rPr>
          <w:rFonts w:ascii="仿宋_GB2312" w:eastAsia="仿宋_GB2312" w:hint="eastAsia"/>
        </w:rPr>
      </w:pPr>
    </w:p>
    <w:sectPr w:rsidR="00F624A3" w:rsidRPr="007261F7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4E9C7" w14:textId="77777777" w:rsidR="0042676F" w:rsidRDefault="0042676F">
      <w:r>
        <w:separator/>
      </w:r>
    </w:p>
  </w:endnote>
  <w:endnote w:type="continuationSeparator" w:id="0">
    <w:p w14:paraId="71276699" w14:textId="77777777" w:rsidR="0042676F" w:rsidRDefault="0042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AAF5" w14:textId="019EA704" w:rsidR="00F624A3" w:rsidRDefault="0042676F">
    <w:pPr>
      <w:pStyle w:val="a7"/>
      <w:jc w:val="center"/>
    </w:pPr>
    <w:r>
      <w:rPr>
        <w:lang w:val="zh-CN"/>
      </w:rPr>
      <w:t xml:space="preserve">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7261F7">
      <w:rPr>
        <w:bCs/>
        <w:noProof/>
      </w:rPr>
      <w:t>3</w:t>
    </w:r>
    <w:r>
      <w:rPr>
        <w:bCs/>
      </w:rPr>
      <w:fldChar w:fldCharType="end"/>
    </w:r>
  </w:p>
  <w:p w14:paraId="68FA6220" w14:textId="77777777" w:rsidR="00F624A3" w:rsidRDefault="00F624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328C" w14:textId="6DCA1F95" w:rsidR="00F624A3" w:rsidRDefault="0042676F">
    <w:pPr>
      <w:pStyle w:val="a7"/>
      <w:jc w:val="center"/>
      <w:rPr>
        <w:lang w:val="zh-C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>PAGE</w:instrText>
    </w:r>
    <w:r>
      <w:rPr>
        <w:lang w:val="zh-CN"/>
      </w:rPr>
      <w:fldChar w:fldCharType="separate"/>
    </w:r>
    <w:r w:rsidR="007261F7">
      <w:rPr>
        <w:noProof/>
        <w:lang w:val="zh-CN"/>
      </w:rPr>
      <w:t>1</w:t>
    </w:r>
    <w:r>
      <w:rPr>
        <w:lang w:val="zh-CN"/>
      </w:rPr>
      <w:fldChar w:fldCharType="end"/>
    </w:r>
    <w:r>
      <w:rPr>
        <w:lang w:val="zh-CN"/>
      </w:rPr>
      <w:t xml:space="preserve"> </w:t>
    </w:r>
  </w:p>
  <w:p w14:paraId="0E95F4BC" w14:textId="77777777" w:rsidR="00F624A3" w:rsidRDefault="00F624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084D" w14:textId="77777777" w:rsidR="0042676F" w:rsidRDefault="0042676F">
      <w:r>
        <w:separator/>
      </w:r>
    </w:p>
  </w:footnote>
  <w:footnote w:type="continuationSeparator" w:id="0">
    <w:p w14:paraId="5E60B16D" w14:textId="77777777" w:rsidR="0042676F" w:rsidRDefault="0042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00676" w14:textId="77777777" w:rsidR="00F624A3" w:rsidRDefault="0042676F">
    <w:pPr>
      <w:pStyle w:val="a9"/>
      <w:pBdr>
        <w:bottom w:val="none" w:sz="0" w:space="0" w:color="auto"/>
      </w:pBdr>
      <w:tabs>
        <w:tab w:val="right" w:pos="9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6C3"/>
    <w:multiLevelType w:val="multilevel"/>
    <w:tmpl w:val="0CB656C3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GB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862CC7"/>
    <w:multiLevelType w:val="multilevel"/>
    <w:tmpl w:val="17862CC7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09A748B"/>
    <w:multiLevelType w:val="multilevel"/>
    <w:tmpl w:val="209A748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4F71B5C"/>
    <w:multiLevelType w:val="multilevel"/>
    <w:tmpl w:val="34F71B5C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26C699F"/>
    <w:multiLevelType w:val="multilevel"/>
    <w:tmpl w:val="426C699F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86809F9"/>
    <w:multiLevelType w:val="multilevel"/>
    <w:tmpl w:val="786809F9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jC2tDA1NDA3NjVS0lEKTi0uzszPAykwrgUARrBLwywAAAA="/>
    <w:docVar w:name="commondata" w:val="eyJoZGlkIjoiODA1YWEzZGJkNjc5NjFiODFkOTNjMGI4YmE5ODE4MGYifQ=="/>
    <w:docVar w:name="KSO_WPS_MARK_KEY" w:val="36bcb715-fa9e-4c5b-879f-edd19341895a"/>
  </w:docVars>
  <w:rsids>
    <w:rsidRoot w:val="00FA3FD9"/>
    <w:rsid w:val="0000263D"/>
    <w:rsid w:val="00014C8F"/>
    <w:rsid w:val="000305C5"/>
    <w:rsid w:val="00037AC9"/>
    <w:rsid w:val="00045190"/>
    <w:rsid w:val="00047AA8"/>
    <w:rsid w:val="000637AD"/>
    <w:rsid w:val="00067F11"/>
    <w:rsid w:val="000C72F1"/>
    <w:rsid w:val="000D69B6"/>
    <w:rsid w:val="001066F0"/>
    <w:rsid w:val="0011106C"/>
    <w:rsid w:val="00120F77"/>
    <w:rsid w:val="001739B0"/>
    <w:rsid w:val="00183DF3"/>
    <w:rsid w:val="001929AB"/>
    <w:rsid w:val="001E697A"/>
    <w:rsid w:val="001F4587"/>
    <w:rsid w:val="00272C58"/>
    <w:rsid w:val="0028184D"/>
    <w:rsid w:val="00282A05"/>
    <w:rsid w:val="002C37EC"/>
    <w:rsid w:val="002D099A"/>
    <w:rsid w:val="002E0C59"/>
    <w:rsid w:val="002E2156"/>
    <w:rsid w:val="002F4907"/>
    <w:rsid w:val="00321648"/>
    <w:rsid w:val="00326E6C"/>
    <w:rsid w:val="00347668"/>
    <w:rsid w:val="00367E98"/>
    <w:rsid w:val="00375BE7"/>
    <w:rsid w:val="00383C71"/>
    <w:rsid w:val="003A3F3C"/>
    <w:rsid w:val="003C6C56"/>
    <w:rsid w:val="003F7E87"/>
    <w:rsid w:val="004062BD"/>
    <w:rsid w:val="00416D52"/>
    <w:rsid w:val="0042052C"/>
    <w:rsid w:val="004213C1"/>
    <w:rsid w:val="00423E33"/>
    <w:rsid w:val="0042676F"/>
    <w:rsid w:val="0047439D"/>
    <w:rsid w:val="004F165F"/>
    <w:rsid w:val="005044E8"/>
    <w:rsid w:val="00505DAD"/>
    <w:rsid w:val="005063E2"/>
    <w:rsid w:val="0051091D"/>
    <w:rsid w:val="00513BD4"/>
    <w:rsid w:val="0051465A"/>
    <w:rsid w:val="0051485A"/>
    <w:rsid w:val="0052526C"/>
    <w:rsid w:val="0054494C"/>
    <w:rsid w:val="00555855"/>
    <w:rsid w:val="0056209E"/>
    <w:rsid w:val="0057668D"/>
    <w:rsid w:val="005901BE"/>
    <w:rsid w:val="00593546"/>
    <w:rsid w:val="00597A16"/>
    <w:rsid w:val="00597B02"/>
    <w:rsid w:val="005B025D"/>
    <w:rsid w:val="005B142F"/>
    <w:rsid w:val="005C0E87"/>
    <w:rsid w:val="005C5D48"/>
    <w:rsid w:val="005F47EA"/>
    <w:rsid w:val="006020C0"/>
    <w:rsid w:val="006147C1"/>
    <w:rsid w:val="00651A36"/>
    <w:rsid w:val="0067111D"/>
    <w:rsid w:val="0067125A"/>
    <w:rsid w:val="00682CBA"/>
    <w:rsid w:val="00685158"/>
    <w:rsid w:val="006A4576"/>
    <w:rsid w:val="006B736B"/>
    <w:rsid w:val="006F5591"/>
    <w:rsid w:val="007243CE"/>
    <w:rsid w:val="00725AB5"/>
    <w:rsid w:val="007261F7"/>
    <w:rsid w:val="00737CE3"/>
    <w:rsid w:val="007424D3"/>
    <w:rsid w:val="007432BB"/>
    <w:rsid w:val="0074349B"/>
    <w:rsid w:val="007479D4"/>
    <w:rsid w:val="007501B3"/>
    <w:rsid w:val="00760461"/>
    <w:rsid w:val="0076674F"/>
    <w:rsid w:val="007826FC"/>
    <w:rsid w:val="007836BE"/>
    <w:rsid w:val="00795544"/>
    <w:rsid w:val="00796C84"/>
    <w:rsid w:val="007A7986"/>
    <w:rsid w:val="007D60DD"/>
    <w:rsid w:val="0080048D"/>
    <w:rsid w:val="0081674D"/>
    <w:rsid w:val="00851C63"/>
    <w:rsid w:val="008A1758"/>
    <w:rsid w:val="008A1C5E"/>
    <w:rsid w:val="008C257E"/>
    <w:rsid w:val="00901159"/>
    <w:rsid w:val="0093119E"/>
    <w:rsid w:val="00994A45"/>
    <w:rsid w:val="009A667C"/>
    <w:rsid w:val="009D0645"/>
    <w:rsid w:val="009D66A9"/>
    <w:rsid w:val="009E5B58"/>
    <w:rsid w:val="009F6F1D"/>
    <w:rsid w:val="00A110BC"/>
    <w:rsid w:val="00A11689"/>
    <w:rsid w:val="00A12A3D"/>
    <w:rsid w:val="00A152CE"/>
    <w:rsid w:val="00A245AB"/>
    <w:rsid w:val="00A551F9"/>
    <w:rsid w:val="00A85396"/>
    <w:rsid w:val="00AA5B74"/>
    <w:rsid w:val="00AB0370"/>
    <w:rsid w:val="00AC2343"/>
    <w:rsid w:val="00AD19A5"/>
    <w:rsid w:val="00AF41D2"/>
    <w:rsid w:val="00B1075A"/>
    <w:rsid w:val="00B42B43"/>
    <w:rsid w:val="00B44B94"/>
    <w:rsid w:val="00B85BC9"/>
    <w:rsid w:val="00B9007F"/>
    <w:rsid w:val="00B912EF"/>
    <w:rsid w:val="00BC7114"/>
    <w:rsid w:val="00C052D9"/>
    <w:rsid w:val="00C128A3"/>
    <w:rsid w:val="00C25AEB"/>
    <w:rsid w:val="00C42328"/>
    <w:rsid w:val="00C50466"/>
    <w:rsid w:val="00C632E4"/>
    <w:rsid w:val="00C65DDB"/>
    <w:rsid w:val="00CB0E04"/>
    <w:rsid w:val="00CB1EBF"/>
    <w:rsid w:val="00CC79C0"/>
    <w:rsid w:val="00CD6201"/>
    <w:rsid w:val="00CF66C2"/>
    <w:rsid w:val="00D63F64"/>
    <w:rsid w:val="00D726B3"/>
    <w:rsid w:val="00D772DC"/>
    <w:rsid w:val="00DA68FB"/>
    <w:rsid w:val="00DB45F1"/>
    <w:rsid w:val="00DC3CFC"/>
    <w:rsid w:val="00DF21A4"/>
    <w:rsid w:val="00DF70FF"/>
    <w:rsid w:val="00DF7C36"/>
    <w:rsid w:val="00E07199"/>
    <w:rsid w:val="00E102C7"/>
    <w:rsid w:val="00E121FC"/>
    <w:rsid w:val="00E14279"/>
    <w:rsid w:val="00E2346B"/>
    <w:rsid w:val="00E420D1"/>
    <w:rsid w:val="00E51E72"/>
    <w:rsid w:val="00E700F4"/>
    <w:rsid w:val="00E832F1"/>
    <w:rsid w:val="00E8396A"/>
    <w:rsid w:val="00E917E0"/>
    <w:rsid w:val="00E918D6"/>
    <w:rsid w:val="00E959CB"/>
    <w:rsid w:val="00EA0930"/>
    <w:rsid w:val="00EA36C0"/>
    <w:rsid w:val="00EA4B51"/>
    <w:rsid w:val="00EA6DD5"/>
    <w:rsid w:val="00ED1B72"/>
    <w:rsid w:val="00EE4B37"/>
    <w:rsid w:val="00EF1FD1"/>
    <w:rsid w:val="00F1427D"/>
    <w:rsid w:val="00F16D80"/>
    <w:rsid w:val="00F624A3"/>
    <w:rsid w:val="00F91AFD"/>
    <w:rsid w:val="00F96639"/>
    <w:rsid w:val="00FA3FD9"/>
    <w:rsid w:val="00FE3DA3"/>
    <w:rsid w:val="01E02C87"/>
    <w:rsid w:val="02BC055A"/>
    <w:rsid w:val="08DF7B27"/>
    <w:rsid w:val="097D3415"/>
    <w:rsid w:val="11FD5C45"/>
    <w:rsid w:val="1D680A15"/>
    <w:rsid w:val="1F323B30"/>
    <w:rsid w:val="1FCA360B"/>
    <w:rsid w:val="2B85178D"/>
    <w:rsid w:val="2DCA34A2"/>
    <w:rsid w:val="513B7C03"/>
    <w:rsid w:val="53AB1CF0"/>
    <w:rsid w:val="64BE2478"/>
    <w:rsid w:val="68C161FA"/>
    <w:rsid w:val="6C3B6BA3"/>
    <w:rsid w:val="7F7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B0D5"/>
  <w15:docId w15:val="{E6D6483A-EFDA-3D47-8215-415C872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100" w:after="240" w:line="579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"/>
      </w:numPr>
      <w:tabs>
        <w:tab w:val="left" w:pos="720"/>
        <w:tab w:val="right" w:leader="dot" w:pos="8640"/>
      </w:tabs>
      <w:jc w:val="left"/>
      <w:outlineLvl w:val="3"/>
    </w:pPr>
    <w:rPr>
      <w:b/>
      <w:bCs/>
      <w:kern w:val="0"/>
      <w:sz w:val="20"/>
      <w:lang w:eastAsia="en-US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spacing w:after="240"/>
      <w:jc w:val="left"/>
      <w:outlineLvl w:val="4"/>
    </w:pPr>
    <w:rPr>
      <w:kern w:val="0"/>
      <w:sz w:val="24"/>
      <w:szCs w:val="20"/>
      <w:lang w:eastAsia="en-US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widowControl/>
      <w:numPr>
        <w:ilvl w:val="6"/>
        <w:numId w:val="1"/>
      </w:numPr>
      <w:outlineLvl w:val="6"/>
    </w:pPr>
    <w:rPr>
      <w:b/>
      <w:bCs/>
      <w:kern w:val="0"/>
      <w:sz w:val="20"/>
      <w:lang w:eastAsia="en-US"/>
    </w:rPr>
  </w:style>
  <w:style w:type="paragraph" w:styleId="8">
    <w:name w:val="heading 8"/>
    <w:basedOn w:val="a"/>
    <w:next w:val="a"/>
    <w:link w:val="80"/>
    <w:qFormat/>
    <w:pPr>
      <w:keepNext/>
      <w:widowControl/>
      <w:numPr>
        <w:ilvl w:val="7"/>
        <w:numId w:val="1"/>
      </w:numPr>
      <w:outlineLvl w:val="7"/>
    </w:pPr>
    <w:rPr>
      <w:b/>
      <w:bCs/>
      <w:kern w:val="0"/>
      <w:sz w:val="20"/>
      <w:lang w:eastAsia="en-US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Times New Roman" w:cs="Times New Roman"/>
      <w:b/>
      <w:bCs/>
      <w:kern w:val="0"/>
      <w:sz w:val="20"/>
      <w:szCs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kern w:val="0"/>
      <w:sz w:val="20"/>
      <w:szCs w:val="24"/>
      <w:lang w:eastAsia="en-US"/>
    </w:rPr>
  </w:style>
  <w:style w:type="character" w:customStyle="1" w:styleId="80">
    <w:name w:val="标题 8 字符"/>
    <w:basedOn w:val="a0"/>
    <w:link w:val="8"/>
    <w:qFormat/>
    <w:rPr>
      <w:rFonts w:ascii="Times New Roman" w:eastAsia="宋体" w:hAnsi="Times New Roman" w:cs="Times New Roman"/>
      <w:b/>
      <w:bCs/>
      <w:kern w:val="0"/>
      <w:sz w:val="20"/>
      <w:szCs w:val="24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1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EA36C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wenbin</dc:creator>
  <cp:lastModifiedBy>liyang</cp:lastModifiedBy>
  <cp:revision>7</cp:revision>
  <dcterms:created xsi:type="dcterms:W3CDTF">2023-06-09T02:33:00Z</dcterms:created>
  <dcterms:modified xsi:type="dcterms:W3CDTF">2023-06-13T01:30:00Z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FA67C56274AE4D3CB60EA239B643799F</vt:lpwstr>
  </property>
</Properties>
</file>