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0F3C" w14:textId="3C14E916" w:rsidR="009E69B8" w:rsidRDefault="00BB747E" w:rsidP="006176FE">
      <w:pPr>
        <w:widowControl/>
        <w:spacing w:line="360" w:lineRule="auto"/>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GEF-ABS</w:t>
      </w:r>
      <w:r>
        <w:rPr>
          <w:rFonts w:ascii="Times New Roman" w:eastAsia="仿宋_GB2312" w:hAnsi="Times New Roman" w:cs="Times New Roman" w:hint="eastAsia"/>
          <w:b/>
          <w:sz w:val="30"/>
          <w:szCs w:val="30"/>
        </w:rPr>
        <w:t>项目成果汇编</w:t>
      </w:r>
      <w:r w:rsidR="009E69B8" w:rsidRPr="00160432">
        <w:rPr>
          <w:rFonts w:ascii="Times New Roman" w:eastAsia="仿宋_GB2312" w:hAnsi="Times New Roman" w:cs="Times New Roman"/>
          <w:b/>
          <w:sz w:val="30"/>
          <w:szCs w:val="30"/>
        </w:rPr>
        <w:t>工作大纲</w:t>
      </w:r>
    </w:p>
    <w:p w14:paraId="0A25FA1F" w14:textId="77777777" w:rsidR="00242E81" w:rsidRPr="00242E81" w:rsidRDefault="00242E81" w:rsidP="006176FE">
      <w:pPr>
        <w:widowControl/>
        <w:spacing w:line="360" w:lineRule="auto"/>
        <w:jc w:val="center"/>
        <w:rPr>
          <w:rFonts w:ascii="Times New Roman" w:eastAsia="仿宋_GB2312" w:hAnsi="Times New Roman" w:cs="Times New Roman"/>
          <w:b/>
          <w:sz w:val="30"/>
          <w:szCs w:val="30"/>
        </w:rPr>
      </w:pPr>
    </w:p>
    <w:p w14:paraId="36852C4A" w14:textId="77777777" w:rsidR="009E69B8" w:rsidRPr="00BB747E" w:rsidRDefault="009E69B8" w:rsidP="006176FE">
      <w:pPr>
        <w:widowControl/>
        <w:spacing w:line="360" w:lineRule="auto"/>
        <w:contextualSpacing/>
        <w:jc w:val="left"/>
        <w:rPr>
          <w:rFonts w:ascii="Times New Roman" w:eastAsia="仿宋_GB2312" w:hAnsi="Times New Roman" w:cs="Times New Roman"/>
          <w:b/>
          <w:bCs/>
          <w:sz w:val="24"/>
          <w:szCs w:val="30"/>
        </w:rPr>
      </w:pPr>
      <w:r w:rsidRPr="00BB747E">
        <w:rPr>
          <w:rFonts w:ascii="Times New Roman" w:eastAsia="仿宋_GB2312" w:hAnsi="Times New Roman" w:cs="Times New Roman"/>
          <w:b/>
          <w:bCs/>
          <w:sz w:val="24"/>
          <w:szCs w:val="30"/>
        </w:rPr>
        <w:t>一、任务背景</w:t>
      </w:r>
    </w:p>
    <w:p w14:paraId="2E00F544" w14:textId="77777777" w:rsidR="009E69B8" w:rsidRPr="00BB747E" w:rsidRDefault="009E69B8" w:rsidP="006176FE">
      <w:pPr>
        <w:spacing w:line="360" w:lineRule="auto"/>
        <w:ind w:firstLineChars="200" w:firstLine="480"/>
        <w:rPr>
          <w:rFonts w:ascii="Times New Roman" w:eastAsia="仿宋_GB2312" w:hAnsi="Times New Roman" w:cs="Times New Roman"/>
          <w:sz w:val="24"/>
          <w:szCs w:val="30"/>
        </w:rPr>
      </w:pPr>
      <w:r w:rsidRPr="00BB747E">
        <w:rPr>
          <w:rFonts w:ascii="Times New Roman" w:eastAsia="仿宋_GB2312" w:hAnsi="Times New Roman" w:cs="Times New Roman"/>
          <w:sz w:val="24"/>
          <w:szCs w:val="30"/>
        </w:rPr>
        <w:t>1993</w:t>
      </w:r>
      <w:r w:rsidRPr="00BB747E">
        <w:rPr>
          <w:rFonts w:ascii="Times New Roman" w:eastAsia="仿宋_GB2312" w:hAnsi="Times New Roman" w:cs="Times New Roman"/>
          <w:sz w:val="24"/>
          <w:szCs w:val="30"/>
        </w:rPr>
        <w:t>年生效的《生物多样性公约》（以下简称</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公约</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）的三大目标之一是公平公正地分享利用生物遗传资源产生的惠益（以下简称</w:t>
      </w:r>
      <w:r w:rsidRPr="00BB747E">
        <w:rPr>
          <w:rFonts w:ascii="Times New Roman" w:eastAsia="仿宋_GB2312" w:hAnsi="Times New Roman" w:cs="Times New Roman"/>
          <w:sz w:val="24"/>
          <w:szCs w:val="30"/>
        </w:rPr>
        <w:t>“ABS”</w:t>
      </w:r>
      <w:r w:rsidRPr="00BB747E">
        <w:rPr>
          <w:rFonts w:ascii="Times New Roman" w:eastAsia="仿宋_GB2312" w:hAnsi="Times New Roman" w:cs="Times New Roman"/>
          <w:sz w:val="24"/>
          <w:szCs w:val="30"/>
        </w:rPr>
        <w:t>）。为推动惠益分享目标的实现，</w:t>
      </w:r>
      <w:r w:rsidRPr="00BB747E">
        <w:rPr>
          <w:rFonts w:ascii="Times New Roman" w:eastAsia="仿宋_GB2312" w:hAnsi="Times New Roman" w:cs="Times New Roman"/>
          <w:sz w:val="24"/>
          <w:szCs w:val="30"/>
        </w:rPr>
        <w:t>2010</w:t>
      </w:r>
      <w:r w:rsidRPr="00BB747E">
        <w:rPr>
          <w:rFonts w:ascii="Times New Roman" w:eastAsia="仿宋_GB2312" w:hAnsi="Times New Roman" w:cs="Times New Roman"/>
          <w:sz w:val="24"/>
          <w:szCs w:val="30"/>
        </w:rPr>
        <w:t>年公约缔约方大会第十次会议通过了《生物多样性公约关于获取遗传资源和公平公正分享其利用所产生惠益的名古屋议定书》（以下简称</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议定书</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w:t>
      </w:r>
    </w:p>
    <w:p w14:paraId="75CDF822" w14:textId="356533D8" w:rsidR="009E69B8" w:rsidRPr="00BB747E" w:rsidRDefault="009E69B8" w:rsidP="006176FE">
      <w:pPr>
        <w:spacing w:line="360" w:lineRule="auto"/>
        <w:ind w:firstLineChars="200" w:firstLine="480"/>
        <w:rPr>
          <w:rFonts w:ascii="Times New Roman" w:eastAsia="仿宋_GB2312" w:hAnsi="Times New Roman" w:cs="Times New Roman"/>
          <w:sz w:val="24"/>
          <w:szCs w:val="30"/>
        </w:rPr>
      </w:pPr>
      <w:r w:rsidRPr="00BB747E">
        <w:rPr>
          <w:rFonts w:ascii="Times New Roman" w:eastAsia="仿宋_GB2312" w:hAnsi="Times New Roman" w:cs="Times New Roman"/>
          <w:sz w:val="24"/>
          <w:szCs w:val="30"/>
        </w:rPr>
        <w:t>2016</w:t>
      </w:r>
      <w:r w:rsidRPr="00BB747E">
        <w:rPr>
          <w:rFonts w:ascii="Times New Roman" w:eastAsia="仿宋_GB2312" w:hAnsi="Times New Roman" w:cs="Times New Roman"/>
          <w:sz w:val="24"/>
          <w:szCs w:val="30"/>
        </w:rPr>
        <w:t>年</w:t>
      </w:r>
      <w:r w:rsidRPr="00BB747E">
        <w:rPr>
          <w:rFonts w:ascii="Times New Roman" w:eastAsia="仿宋_GB2312" w:hAnsi="Times New Roman" w:cs="Times New Roman"/>
          <w:sz w:val="24"/>
          <w:szCs w:val="30"/>
        </w:rPr>
        <w:t>4</w:t>
      </w:r>
      <w:r w:rsidRPr="00BB747E">
        <w:rPr>
          <w:rFonts w:ascii="Times New Roman" w:eastAsia="仿宋_GB2312" w:hAnsi="Times New Roman" w:cs="Times New Roman"/>
          <w:sz w:val="24"/>
          <w:szCs w:val="30"/>
        </w:rPr>
        <w:t>月，生态环境部对外合作与交流中心（原环境保护部对外合作中心，</w:t>
      </w:r>
      <w:r w:rsidRPr="00BB747E">
        <w:rPr>
          <w:rFonts w:ascii="Times New Roman" w:eastAsia="仿宋_GB2312" w:hAnsi="Times New Roman" w:cs="Times New Roman"/>
          <w:sz w:val="24"/>
          <w:szCs w:val="30"/>
        </w:rPr>
        <w:t>FECO</w:t>
      </w:r>
      <w:r w:rsidRPr="00BB747E">
        <w:rPr>
          <w:rFonts w:ascii="Times New Roman" w:eastAsia="仿宋_GB2312" w:hAnsi="Times New Roman" w:cs="Times New Roman"/>
          <w:sz w:val="24"/>
          <w:szCs w:val="30"/>
        </w:rPr>
        <w:t>）和联合国开发计划署（</w:t>
      </w:r>
      <w:r w:rsidRPr="00BB747E">
        <w:rPr>
          <w:rFonts w:ascii="Times New Roman" w:eastAsia="仿宋_GB2312" w:hAnsi="Times New Roman" w:cs="Times New Roman"/>
          <w:sz w:val="24"/>
          <w:szCs w:val="30"/>
        </w:rPr>
        <w:t>UNDP</w:t>
      </w:r>
      <w:r w:rsidRPr="00BB747E">
        <w:rPr>
          <w:rFonts w:ascii="Times New Roman" w:eastAsia="仿宋_GB2312" w:hAnsi="Times New Roman" w:cs="Times New Roman"/>
          <w:sz w:val="24"/>
          <w:szCs w:val="30"/>
        </w:rPr>
        <w:t>）共同开发的</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建立和实施遗传资源及其相关传统知识获取与惠益分享的国家框架项目</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（以下简称</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项目</w:t>
      </w:r>
      <w:r w:rsidRPr="00BB747E">
        <w:rPr>
          <w:rFonts w:ascii="Times New Roman" w:eastAsia="仿宋_GB2312" w:hAnsi="Times New Roman" w:cs="Times New Roman"/>
          <w:sz w:val="24"/>
          <w:szCs w:val="30"/>
        </w:rPr>
        <w:t>”</w:t>
      </w:r>
      <w:r w:rsidRPr="00BB747E">
        <w:rPr>
          <w:rFonts w:ascii="Times New Roman" w:eastAsia="仿宋_GB2312" w:hAnsi="Times New Roman" w:cs="Times New Roman"/>
          <w:sz w:val="24"/>
          <w:szCs w:val="30"/>
        </w:rPr>
        <w:t>）在</w:t>
      </w:r>
      <w:r w:rsidRPr="00BB747E">
        <w:rPr>
          <w:rFonts w:ascii="Times New Roman" w:eastAsia="仿宋_GB2312" w:hAnsi="Times New Roman" w:cs="Times New Roman"/>
          <w:sz w:val="24"/>
          <w:szCs w:val="30"/>
        </w:rPr>
        <w:t>GEF</w:t>
      </w:r>
      <w:r w:rsidRPr="00BB747E">
        <w:rPr>
          <w:rFonts w:ascii="Times New Roman" w:eastAsia="仿宋_GB2312" w:hAnsi="Times New Roman" w:cs="Times New Roman"/>
          <w:sz w:val="24"/>
          <w:szCs w:val="30"/>
        </w:rPr>
        <w:t>的批准下正式开始实施，旨在根据公约和议定书的要求建立和实施中国遗传资源和相关传统知识获取与惠益分享（</w:t>
      </w:r>
      <w:r w:rsidRPr="00BB747E">
        <w:rPr>
          <w:rFonts w:ascii="Times New Roman" w:eastAsia="仿宋_GB2312" w:hAnsi="Times New Roman" w:cs="Times New Roman"/>
          <w:sz w:val="24"/>
          <w:szCs w:val="30"/>
        </w:rPr>
        <w:t>ABS</w:t>
      </w:r>
      <w:r w:rsidRPr="00BB747E">
        <w:rPr>
          <w:rFonts w:ascii="Times New Roman" w:eastAsia="仿宋_GB2312" w:hAnsi="Times New Roman" w:cs="Times New Roman"/>
          <w:sz w:val="24"/>
          <w:szCs w:val="30"/>
        </w:rPr>
        <w:t>）国家框架。项目为期五年，主要任务包括：国内</w:t>
      </w:r>
      <w:r w:rsidRPr="00BB747E">
        <w:rPr>
          <w:rFonts w:ascii="Times New Roman" w:eastAsia="仿宋_GB2312" w:hAnsi="Times New Roman" w:cs="Times New Roman"/>
          <w:sz w:val="24"/>
          <w:szCs w:val="30"/>
        </w:rPr>
        <w:t>ABS</w:t>
      </w:r>
      <w:r w:rsidRPr="00BB747E">
        <w:rPr>
          <w:rFonts w:ascii="Times New Roman" w:eastAsia="仿宋_GB2312" w:hAnsi="Times New Roman" w:cs="Times New Roman"/>
          <w:sz w:val="24"/>
          <w:szCs w:val="30"/>
        </w:rPr>
        <w:t>监管制度框架建设、能力建设和意识提升以及地方试点示范。自实施以来，项目支持开展了一系列关键制度研究和宣传培训活动，同时在湖南、广西和云南三省（区）开展地方获取与惠益分享试点示范，</w:t>
      </w:r>
      <w:r w:rsidR="00CB6CFF" w:rsidRPr="00BB747E">
        <w:rPr>
          <w:rFonts w:ascii="Times New Roman" w:eastAsia="仿宋_GB2312" w:hAnsi="Times New Roman" w:cs="Times New Roman"/>
          <w:sz w:val="24"/>
          <w:szCs w:val="30"/>
        </w:rPr>
        <w:t>项目在地方立法实践、</w:t>
      </w:r>
      <w:r w:rsidR="00CB6CFF" w:rsidRPr="00BB747E">
        <w:rPr>
          <w:rFonts w:ascii="Times New Roman" w:eastAsia="仿宋_GB2312" w:hAnsi="Times New Roman" w:cs="Times New Roman"/>
          <w:sz w:val="24"/>
          <w:szCs w:val="30"/>
        </w:rPr>
        <w:t>ABS</w:t>
      </w:r>
      <w:r w:rsidR="00CB6CFF" w:rsidRPr="00BB747E">
        <w:rPr>
          <w:rFonts w:ascii="Times New Roman" w:eastAsia="仿宋_GB2312" w:hAnsi="Times New Roman" w:cs="Times New Roman"/>
          <w:sz w:val="24"/>
          <w:szCs w:val="30"/>
        </w:rPr>
        <w:t>能力建设与宣传等方面</w:t>
      </w:r>
      <w:r w:rsidRPr="00BB747E">
        <w:rPr>
          <w:rFonts w:ascii="Times New Roman" w:eastAsia="仿宋_GB2312" w:hAnsi="Times New Roman" w:cs="Times New Roman"/>
          <w:sz w:val="24"/>
          <w:szCs w:val="30"/>
        </w:rPr>
        <w:t>取得了积极的进展。按照项目进度安排</w:t>
      </w:r>
      <w:r w:rsidR="00C317BB" w:rsidRPr="00BB747E">
        <w:rPr>
          <w:rFonts w:ascii="Times New Roman" w:eastAsia="仿宋_GB2312" w:hAnsi="Times New Roman" w:cs="Times New Roman" w:hint="eastAsia"/>
          <w:sz w:val="24"/>
          <w:szCs w:val="30"/>
        </w:rPr>
        <w:t>及</w:t>
      </w:r>
      <w:r w:rsidR="00C317BB" w:rsidRPr="00BB747E">
        <w:rPr>
          <w:rFonts w:ascii="Times New Roman" w:eastAsia="仿宋_GB2312" w:hAnsi="Times New Roman" w:cs="Times New Roman"/>
          <w:sz w:val="24"/>
          <w:szCs w:val="30"/>
        </w:rPr>
        <w:t>资金预算</w:t>
      </w:r>
      <w:r w:rsidR="00C317BB" w:rsidRPr="00BB747E">
        <w:rPr>
          <w:rFonts w:ascii="Times New Roman" w:eastAsia="仿宋_GB2312" w:hAnsi="Times New Roman" w:cs="Times New Roman" w:hint="eastAsia"/>
          <w:sz w:val="24"/>
          <w:szCs w:val="30"/>
        </w:rPr>
        <w:t>要求</w:t>
      </w:r>
      <w:r w:rsidRPr="00BB747E">
        <w:rPr>
          <w:rFonts w:ascii="Times New Roman" w:eastAsia="仿宋_GB2312" w:hAnsi="Times New Roman" w:cs="Times New Roman"/>
          <w:sz w:val="24"/>
          <w:szCs w:val="30"/>
        </w:rPr>
        <w:t>，现拟</w:t>
      </w:r>
      <w:r w:rsidR="00CB6CFF" w:rsidRPr="00BB747E">
        <w:rPr>
          <w:rFonts w:ascii="Times New Roman" w:eastAsia="仿宋_GB2312" w:hAnsi="Times New Roman" w:cs="Times New Roman"/>
          <w:sz w:val="24"/>
          <w:szCs w:val="30"/>
        </w:rPr>
        <w:t>对项目</w:t>
      </w:r>
      <w:r w:rsidR="00690C17">
        <w:rPr>
          <w:rFonts w:ascii="Times New Roman" w:eastAsia="仿宋_GB2312" w:hAnsi="Times New Roman" w:cs="Times New Roman" w:hint="eastAsia"/>
          <w:sz w:val="24"/>
          <w:szCs w:val="30"/>
        </w:rPr>
        <w:t>前期</w:t>
      </w:r>
      <w:r w:rsidR="00CB6CFF" w:rsidRPr="00BB747E">
        <w:rPr>
          <w:rFonts w:ascii="Times New Roman" w:eastAsia="仿宋_GB2312" w:hAnsi="Times New Roman" w:cs="Times New Roman"/>
          <w:sz w:val="24"/>
          <w:szCs w:val="30"/>
        </w:rPr>
        <w:t>成果进行</w:t>
      </w:r>
      <w:r w:rsidR="00690C17">
        <w:rPr>
          <w:rFonts w:ascii="Times New Roman" w:eastAsia="仿宋_GB2312" w:hAnsi="Times New Roman" w:cs="Times New Roman" w:hint="eastAsia"/>
          <w:sz w:val="24"/>
          <w:szCs w:val="30"/>
        </w:rPr>
        <w:t>分析凝练</w:t>
      </w:r>
      <w:r w:rsidR="00CB6CFF" w:rsidRPr="00BB747E">
        <w:rPr>
          <w:rFonts w:ascii="Times New Roman" w:eastAsia="仿宋_GB2312" w:hAnsi="Times New Roman" w:cs="Times New Roman"/>
          <w:sz w:val="24"/>
          <w:szCs w:val="30"/>
        </w:rPr>
        <w:t>，</w:t>
      </w:r>
      <w:r w:rsidR="00690C17">
        <w:rPr>
          <w:rFonts w:ascii="Times New Roman" w:eastAsia="仿宋_GB2312" w:hAnsi="Times New Roman" w:cs="Times New Roman" w:hint="eastAsia"/>
          <w:sz w:val="24"/>
          <w:szCs w:val="30"/>
        </w:rPr>
        <w:t>形成项目</w:t>
      </w:r>
      <w:r w:rsidR="00DC0C24">
        <w:rPr>
          <w:rFonts w:ascii="Times New Roman" w:eastAsia="仿宋_GB2312" w:hAnsi="Times New Roman" w:cs="Times New Roman" w:hint="eastAsia"/>
          <w:sz w:val="24"/>
          <w:szCs w:val="30"/>
        </w:rPr>
        <w:t>成果</w:t>
      </w:r>
      <w:r w:rsidR="00690C17">
        <w:rPr>
          <w:rFonts w:ascii="Times New Roman" w:eastAsia="仿宋_GB2312" w:hAnsi="Times New Roman" w:cs="Times New Roman" w:hint="eastAsia"/>
          <w:sz w:val="24"/>
          <w:szCs w:val="30"/>
        </w:rPr>
        <w:t>总结</w:t>
      </w:r>
      <w:r w:rsidR="007D0C05">
        <w:rPr>
          <w:rFonts w:ascii="Times New Roman" w:eastAsia="仿宋_GB2312" w:hAnsi="Times New Roman" w:cs="Times New Roman" w:hint="eastAsia"/>
          <w:sz w:val="24"/>
          <w:szCs w:val="30"/>
        </w:rPr>
        <w:t>汇编</w:t>
      </w:r>
      <w:r w:rsidR="00C317BB" w:rsidRPr="00BB747E">
        <w:rPr>
          <w:rFonts w:ascii="Times New Roman" w:eastAsia="仿宋_GB2312" w:hAnsi="Times New Roman" w:cs="Times New Roman" w:hint="eastAsia"/>
          <w:sz w:val="24"/>
          <w:szCs w:val="30"/>
        </w:rPr>
        <w:t>，为</w:t>
      </w:r>
      <w:r w:rsidR="00C317BB" w:rsidRPr="00BB747E">
        <w:rPr>
          <w:rFonts w:ascii="Times New Roman" w:eastAsia="仿宋_GB2312" w:hAnsi="Times New Roman" w:cs="Times New Roman"/>
          <w:sz w:val="24"/>
          <w:szCs w:val="30"/>
        </w:rPr>
        <w:t>项目结题及后续宣传</w:t>
      </w:r>
      <w:r w:rsidR="00C317BB" w:rsidRPr="00BB747E">
        <w:rPr>
          <w:rFonts w:ascii="Times New Roman" w:eastAsia="仿宋_GB2312" w:hAnsi="Times New Roman" w:cs="Times New Roman" w:hint="eastAsia"/>
          <w:sz w:val="24"/>
          <w:szCs w:val="30"/>
        </w:rPr>
        <w:t>提供</w:t>
      </w:r>
      <w:r w:rsidR="00C317BB" w:rsidRPr="00BB747E">
        <w:rPr>
          <w:rFonts w:ascii="Times New Roman" w:eastAsia="仿宋_GB2312" w:hAnsi="Times New Roman" w:cs="Times New Roman"/>
          <w:sz w:val="24"/>
          <w:szCs w:val="30"/>
        </w:rPr>
        <w:t>支持</w:t>
      </w:r>
      <w:r w:rsidR="00CB6CFF" w:rsidRPr="00BB747E">
        <w:rPr>
          <w:rFonts w:ascii="Times New Roman" w:eastAsia="仿宋_GB2312" w:hAnsi="Times New Roman" w:cs="Times New Roman"/>
          <w:sz w:val="24"/>
          <w:szCs w:val="30"/>
        </w:rPr>
        <w:t>。</w:t>
      </w:r>
      <w:r w:rsidR="00CB6CFF" w:rsidRPr="00BB747E">
        <w:rPr>
          <w:rFonts w:ascii="Times New Roman" w:eastAsia="仿宋_GB2312" w:hAnsi="Times New Roman" w:cs="Times New Roman"/>
          <w:sz w:val="24"/>
          <w:szCs w:val="30"/>
        </w:rPr>
        <w:t xml:space="preserve"> </w:t>
      </w:r>
    </w:p>
    <w:p w14:paraId="79B526A9" w14:textId="77777777" w:rsidR="00043B8C" w:rsidRPr="00BB747E" w:rsidRDefault="00043B8C" w:rsidP="006176FE">
      <w:pPr>
        <w:spacing w:line="360" w:lineRule="auto"/>
        <w:ind w:firstLineChars="200" w:firstLine="480"/>
        <w:rPr>
          <w:rFonts w:ascii="Times New Roman" w:eastAsia="仿宋_GB2312" w:hAnsi="Times New Roman" w:cs="Times New Roman"/>
          <w:color w:val="000000"/>
          <w:sz w:val="24"/>
          <w:szCs w:val="30"/>
        </w:rPr>
      </w:pPr>
    </w:p>
    <w:p w14:paraId="35991A68" w14:textId="77777777" w:rsidR="009E69B8" w:rsidRPr="00BB747E" w:rsidRDefault="009E69B8" w:rsidP="006176FE">
      <w:pPr>
        <w:widowControl/>
        <w:spacing w:line="360" w:lineRule="auto"/>
        <w:contextualSpacing/>
        <w:jc w:val="left"/>
        <w:rPr>
          <w:rFonts w:ascii="Times New Roman" w:eastAsia="仿宋_GB2312" w:hAnsi="Times New Roman" w:cs="Times New Roman"/>
          <w:b/>
          <w:bCs/>
          <w:sz w:val="24"/>
          <w:szCs w:val="30"/>
        </w:rPr>
      </w:pPr>
      <w:r w:rsidRPr="00BB747E">
        <w:rPr>
          <w:rFonts w:ascii="Times New Roman" w:eastAsia="仿宋_GB2312" w:hAnsi="Times New Roman" w:cs="Times New Roman"/>
          <w:b/>
          <w:bCs/>
          <w:sz w:val="24"/>
          <w:szCs w:val="30"/>
        </w:rPr>
        <w:t>二、任务目标</w:t>
      </w:r>
    </w:p>
    <w:p w14:paraId="4D96C8BE" w14:textId="41AAD361" w:rsidR="0037239D" w:rsidRDefault="009E69B8" w:rsidP="006176FE">
      <w:pPr>
        <w:spacing w:line="360" w:lineRule="auto"/>
        <w:ind w:firstLine="420"/>
        <w:rPr>
          <w:rFonts w:ascii="Times New Roman" w:eastAsia="仿宋_GB2312" w:hAnsi="Times New Roman" w:cs="Times New Roman"/>
          <w:sz w:val="24"/>
          <w:szCs w:val="30"/>
        </w:rPr>
      </w:pPr>
      <w:r w:rsidRPr="00BB747E">
        <w:rPr>
          <w:rFonts w:ascii="Times New Roman" w:eastAsia="仿宋_GB2312" w:hAnsi="Times New Roman" w:cs="Times New Roman"/>
          <w:sz w:val="24"/>
          <w:szCs w:val="30"/>
        </w:rPr>
        <w:t>总结项目</w:t>
      </w:r>
      <w:r w:rsidR="00690C17">
        <w:rPr>
          <w:rFonts w:ascii="Times New Roman" w:eastAsia="仿宋_GB2312" w:hAnsi="Times New Roman" w:cs="Times New Roman" w:hint="eastAsia"/>
          <w:sz w:val="24"/>
          <w:szCs w:val="30"/>
        </w:rPr>
        <w:t>前期</w:t>
      </w:r>
      <w:r w:rsidRPr="00BB747E">
        <w:rPr>
          <w:rFonts w:ascii="Times New Roman" w:eastAsia="仿宋_GB2312" w:hAnsi="Times New Roman" w:cs="Times New Roman"/>
          <w:sz w:val="24"/>
          <w:szCs w:val="30"/>
        </w:rPr>
        <w:t>成果，</w:t>
      </w:r>
      <w:r w:rsidR="00690C17">
        <w:rPr>
          <w:rFonts w:ascii="Times New Roman" w:eastAsia="仿宋_GB2312" w:hAnsi="Times New Roman" w:cs="Times New Roman" w:hint="eastAsia"/>
          <w:sz w:val="24"/>
          <w:szCs w:val="30"/>
        </w:rPr>
        <w:t>分析和</w:t>
      </w:r>
      <w:r w:rsidRPr="00BB747E">
        <w:rPr>
          <w:rFonts w:ascii="Times New Roman" w:eastAsia="仿宋_GB2312" w:hAnsi="Times New Roman" w:cs="Times New Roman"/>
          <w:sz w:val="24"/>
          <w:szCs w:val="30"/>
        </w:rPr>
        <w:t>提炼</w:t>
      </w:r>
      <w:r w:rsidR="00242A9C">
        <w:rPr>
          <w:rFonts w:ascii="Times New Roman" w:eastAsia="仿宋_GB2312" w:hAnsi="Times New Roman" w:cs="Times New Roman" w:hint="eastAsia"/>
          <w:sz w:val="24"/>
          <w:szCs w:val="30"/>
        </w:rPr>
        <w:t>项目</w:t>
      </w:r>
      <w:r w:rsidRPr="00BB747E">
        <w:rPr>
          <w:rFonts w:ascii="Times New Roman" w:eastAsia="仿宋_GB2312" w:hAnsi="Times New Roman" w:cs="Times New Roman"/>
          <w:sz w:val="24"/>
          <w:szCs w:val="30"/>
        </w:rPr>
        <w:t>亮点，</w:t>
      </w:r>
      <w:r w:rsidR="00690C17">
        <w:rPr>
          <w:rFonts w:ascii="Times New Roman" w:eastAsia="仿宋_GB2312" w:hAnsi="Times New Roman" w:cs="Times New Roman" w:hint="eastAsia"/>
          <w:sz w:val="24"/>
          <w:szCs w:val="30"/>
        </w:rPr>
        <w:t>形成项目</w:t>
      </w:r>
      <w:r w:rsidR="00DC0C24">
        <w:rPr>
          <w:rFonts w:ascii="Times New Roman" w:eastAsia="仿宋_GB2312" w:hAnsi="Times New Roman" w:cs="Times New Roman" w:hint="eastAsia"/>
          <w:sz w:val="24"/>
          <w:szCs w:val="30"/>
        </w:rPr>
        <w:t>成果</w:t>
      </w:r>
      <w:r w:rsidR="00242A9C">
        <w:rPr>
          <w:rFonts w:ascii="Times New Roman" w:eastAsia="仿宋_GB2312" w:hAnsi="Times New Roman" w:cs="Times New Roman" w:hint="eastAsia"/>
          <w:sz w:val="24"/>
          <w:szCs w:val="30"/>
        </w:rPr>
        <w:t>汇编</w:t>
      </w:r>
      <w:r w:rsidR="00690C17">
        <w:rPr>
          <w:rFonts w:ascii="Times New Roman" w:eastAsia="仿宋_GB2312" w:hAnsi="Times New Roman" w:cs="Times New Roman" w:hint="eastAsia"/>
          <w:sz w:val="24"/>
          <w:szCs w:val="30"/>
        </w:rPr>
        <w:t>出版稿，</w:t>
      </w:r>
      <w:r w:rsidRPr="00BB747E">
        <w:rPr>
          <w:rFonts w:ascii="Times New Roman" w:eastAsia="仿宋_GB2312" w:hAnsi="Times New Roman" w:cs="Times New Roman"/>
          <w:sz w:val="24"/>
          <w:szCs w:val="30"/>
        </w:rPr>
        <w:t>为项目结题和</w:t>
      </w:r>
      <w:r w:rsidR="00242E81">
        <w:rPr>
          <w:rFonts w:ascii="Times New Roman" w:eastAsia="仿宋_GB2312" w:hAnsi="Times New Roman" w:cs="Times New Roman" w:hint="eastAsia"/>
          <w:sz w:val="24"/>
          <w:szCs w:val="30"/>
        </w:rPr>
        <w:t>ABS</w:t>
      </w:r>
      <w:r w:rsidR="00242E81">
        <w:rPr>
          <w:rFonts w:ascii="Times New Roman" w:eastAsia="仿宋_GB2312" w:hAnsi="Times New Roman" w:cs="Times New Roman" w:hint="eastAsia"/>
          <w:sz w:val="24"/>
          <w:szCs w:val="30"/>
        </w:rPr>
        <w:t>能力建设、宣传推广</w:t>
      </w:r>
      <w:r w:rsidRPr="00BB747E">
        <w:rPr>
          <w:rFonts w:ascii="Times New Roman" w:eastAsia="仿宋_GB2312" w:hAnsi="Times New Roman" w:cs="Times New Roman"/>
          <w:sz w:val="24"/>
          <w:szCs w:val="30"/>
        </w:rPr>
        <w:t>提供支持。</w:t>
      </w:r>
    </w:p>
    <w:p w14:paraId="0984B735" w14:textId="77777777" w:rsidR="00BB747E" w:rsidRPr="00BB747E" w:rsidRDefault="00BB747E" w:rsidP="006176FE">
      <w:pPr>
        <w:spacing w:line="360" w:lineRule="auto"/>
        <w:ind w:firstLine="420"/>
        <w:rPr>
          <w:rFonts w:ascii="Times New Roman" w:eastAsia="仿宋_GB2312" w:hAnsi="Times New Roman" w:cs="Times New Roman"/>
          <w:sz w:val="24"/>
          <w:szCs w:val="30"/>
        </w:rPr>
      </w:pPr>
    </w:p>
    <w:p w14:paraId="132DC204" w14:textId="77777777" w:rsidR="009E69B8" w:rsidRPr="00BB747E" w:rsidRDefault="009E69B8" w:rsidP="006176FE">
      <w:pPr>
        <w:widowControl/>
        <w:spacing w:line="360" w:lineRule="auto"/>
        <w:contextualSpacing/>
        <w:jc w:val="left"/>
        <w:rPr>
          <w:rFonts w:ascii="Times New Roman" w:eastAsia="仿宋_GB2312" w:hAnsi="Times New Roman" w:cs="Times New Roman"/>
          <w:b/>
          <w:bCs/>
          <w:sz w:val="24"/>
          <w:szCs w:val="30"/>
        </w:rPr>
      </w:pPr>
      <w:r w:rsidRPr="00BB747E">
        <w:rPr>
          <w:rFonts w:ascii="Times New Roman" w:eastAsia="仿宋_GB2312" w:hAnsi="Times New Roman" w:cs="Times New Roman"/>
          <w:b/>
          <w:bCs/>
          <w:sz w:val="24"/>
          <w:szCs w:val="30"/>
        </w:rPr>
        <w:t>三、主要任务内容</w:t>
      </w:r>
    </w:p>
    <w:p w14:paraId="1853BBBF" w14:textId="4095F80E" w:rsidR="00696F51" w:rsidRPr="00696F51" w:rsidRDefault="00690C17" w:rsidP="00696F51">
      <w:pPr>
        <w:pStyle w:val="a7"/>
        <w:numPr>
          <w:ilvl w:val="0"/>
          <w:numId w:val="2"/>
        </w:numPr>
        <w:spacing w:line="360" w:lineRule="auto"/>
        <w:rPr>
          <w:rFonts w:ascii="Times New Roman" w:eastAsia="仿宋_GB2312" w:hAnsi="Times New Roman"/>
          <w:szCs w:val="30"/>
        </w:rPr>
      </w:pPr>
      <w:r w:rsidRPr="00696F51">
        <w:rPr>
          <w:rFonts w:ascii="Times New Roman" w:eastAsia="仿宋_GB2312" w:hAnsi="Times New Roman" w:hint="eastAsia"/>
          <w:szCs w:val="30"/>
        </w:rPr>
        <w:t>研究</w:t>
      </w:r>
      <w:r w:rsidR="009E69B8" w:rsidRPr="00696F51">
        <w:rPr>
          <w:rFonts w:ascii="Times New Roman" w:eastAsia="仿宋_GB2312" w:hAnsi="Times New Roman"/>
          <w:szCs w:val="30"/>
        </w:rPr>
        <w:t>项目出资方（</w:t>
      </w:r>
      <w:r w:rsidR="009E69B8" w:rsidRPr="00696F51">
        <w:rPr>
          <w:rFonts w:ascii="Times New Roman" w:eastAsia="仿宋_GB2312" w:hAnsi="Times New Roman"/>
          <w:szCs w:val="30"/>
        </w:rPr>
        <w:t>GEF</w:t>
      </w:r>
      <w:r w:rsidR="009E69B8" w:rsidRPr="00696F51">
        <w:rPr>
          <w:rFonts w:ascii="Times New Roman" w:eastAsia="仿宋_GB2312" w:hAnsi="Times New Roman"/>
          <w:szCs w:val="30"/>
        </w:rPr>
        <w:t>）、国际执行机构（</w:t>
      </w:r>
      <w:r w:rsidR="009E69B8" w:rsidRPr="00696F51">
        <w:rPr>
          <w:rFonts w:ascii="Times New Roman" w:eastAsia="仿宋_GB2312" w:hAnsi="Times New Roman"/>
          <w:szCs w:val="30"/>
        </w:rPr>
        <w:t>UNDP</w:t>
      </w:r>
      <w:r w:rsidR="009E69B8" w:rsidRPr="00696F51">
        <w:rPr>
          <w:rFonts w:ascii="Times New Roman" w:eastAsia="仿宋_GB2312" w:hAnsi="Times New Roman"/>
          <w:szCs w:val="30"/>
        </w:rPr>
        <w:t>）和项目实施机构（</w:t>
      </w:r>
      <w:r w:rsidR="009E69B8" w:rsidRPr="00696F51">
        <w:rPr>
          <w:rFonts w:ascii="Times New Roman" w:eastAsia="仿宋_GB2312" w:hAnsi="Times New Roman"/>
          <w:szCs w:val="30"/>
        </w:rPr>
        <w:t>FECO</w:t>
      </w:r>
      <w:r w:rsidR="009E69B8" w:rsidRPr="00696F51">
        <w:rPr>
          <w:rFonts w:ascii="Times New Roman" w:eastAsia="仿宋_GB2312" w:hAnsi="Times New Roman"/>
          <w:szCs w:val="30"/>
        </w:rPr>
        <w:t>）</w:t>
      </w:r>
      <w:r w:rsidRPr="00696F51">
        <w:rPr>
          <w:rFonts w:ascii="Times New Roman" w:eastAsia="仿宋_GB2312" w:hAnsi="Times New Roman" w:hint="eastAsia"/>
          <w:szCs w:val="30"/>
        </w:rPr>
        <w:t>对</w:t>
      </w:r>
      <w:r w:rsidR="009E69B8" w:rsidRPr="00696F51">
        <w:rPr>
          <w:rFonts w:ascii="Times New Roman" w:eastAsia="仿宋_GB2312" w:hAnsi="Times New Roman"/>
          <w:szCs w:val="30"/>
        </w:rPr>
        <w:t>于项目</w:t>
      </w:r>
      <w:r w:rsidR="003149FE" w:rsidRPr="00696F51">
        <w:rPr>
          <w:rFonts w:ascii="Times New Roman" w:eastAsia="仿宋_GB2312" w:hAnsi="Times New Roman" w:hint="eastAsia"/>
          <w:szCs w:val="30"/>
        </w:rPr>
        <w:t>成果</w:t>
      </w:r>
      <w:r w:rsidR="009E69B8" w:rsidRPr="00696F51">
        <w:rPr>
          <w:rFonts w:ascii="Times New Roman" w:eastAsia="仿宋_GB2312" w:hAnsi="Times New Roman"/>
          <w:szCs w:val="30"/>
        </w:rPr>
        <w:t>的要求，构建</w:t>
      </w:r>
      <w:r w:rsidRPr="00696F51">
        <w:rPr>
          <w:rFonts w:ascii="Times New Roman" w:eastAsia="仿宋_GB2312" w:hAnsi="Times New Roman" w:hint="eastAsia"/>
          <w:szCs w:val="30"/>
        </w:rPr>
        <w:t>科学</w:t>
      </w:r>
      <w:r w:rsidR="009E69B8" w:rsidRPr="00696F51">
        <w:rPr>
          <w:rFonts w:ascii="Times New Roman" w:eastAsia="仿宋_GB2312" w:hAnsi="Times New Roman"/>
          <w:szCs w:val="30"/>
        </w:rPr>
        <w:t>的项目</w:t>
      </w:r>
      <w:r w:rsidR="00DC0C24" w:rsidRPr="00696F51">
        <w:rPr>
          <w:rFonts w:ascii="Times New Roman" w:eastAsia="仿宋_GB2312" w:hAnsi="Times New Roman" w:hint="eastAsia"/>
          <w:szCs w:val="30"/>
        </w:rPr>
        <w:t>成果</w:t>
      </w:r>
      <w:r w:rsidRPr="00696F51">
        <w:rPr>
          <w:rFonts w:ascii="Times New Roman" w:eastAsia="仿宋_GB2312" w:hAnsi="Times New Roman" w:hint="eastAsia"/>
          <w:szCs w:val="30"/>
        </w:rPr>
        <w:t>总结</w:t>
      </w:r>
      <w:r w:rsidR="009E69B8" w:rsidRPr="00696F51">
        <w:rPr>
          <w:rFonts w:ascii="Times New Roman" w:eastAsia="仿宋_GB2312" w:hAnsi="Times New Roman"/>
          <w:szCs w:val="30"/>
        </w:rPr>
        <w:t>框架。</w:t>
      </w:r>
    </w:p>
    <w:p w14:paraId="6DF53F17" w14:textId="16A34D03" w:rsidR="00CA7277" w:rsidRDefault="00CA7277" w:rsidP="00696F51">
      <w:pPr>
        <w:pStyle w:val="a7"/>
        <w:numPr>
          <w:ilvl w:val="0"/>
          <w:numId w:val="2"/>
        </w:numPr>
        <w:spacing w:line="360" w:lineRule="auto"/>
        <w:rPr>
          <w:rFonts w:ascii="Times New Roman" w:eastAsia="仿宋_GB2312" w:hAnsi="Times New Roman"/>
          <w:szCs w:val="30"/>
        </w:rPr>
      </w:pPr>
      <w:r>
        <w:rPr>
          <w:rFonts w:ascii="Times New Roman" w:eastAsia="仿宋_GB2312" w:hAnsi="Times New Roman" w:hint="eastAsia"/>
          <w:szCs w:val="30"/>
        </w:rPr>
        <w:lastRenderedPageBreak/>
        <w:t>通过</w:t>
      </w:r>
      <w:r w:rsidR="0032002F">
        <w:rPr>
          <w:rFonts w:ascii="Times New Roman" w:eastAsia="仿宋_GB2312" w:hAnsi="Times New Roman" w:hint="eastAsia"/>
          <w:szCs w:val="30"/>
        </w:rPr>
        <w:t>线上线下</w:t>
      </w:r>
      <w:r>
        <w:rPr>
          <w:rFonts w:ascii="Times New Roman" w:eastAsia="仿宋_GB2312" w:hAnsi="Times New Roman" w:hint="eastAsia"/>
          <w:szCs w:val="30"/>
        </w:rPr>
        <w:t>调研、访谈等方式，</w:t>
      </w:r>
      <w:r w:rsidR="009E69B8" w:rsidRPr="00696F51">
        <w:rPr>
          <w:rFonts w:ascii="Times New Roman" w:eastAsia="仿宋_GB2312" w:hAnsi="Times New Roman"/>
          <w:szCs w:val="30"/>
        </w:rPr>
        <w:t>收集</w:t>
      </w:r>
      <w:r w:rsidR="00690C17" w:rsidRPr="00696F51">
        <w:rPr>
          <w:rFonts w:ascii="Times New Roman" w:eastAsia="仿宋_GB2312" w:hAnsi="Times New Roman" w:hint="eastAsia"/>
          <w:szCs w:val="30"/>
        </w:rPr>
        <w:t>和分析</w:t>
      </w:r>
      <w:r w:rsidR="009E69B8" w:rsidRPr="00696F51">
        <w:rPr>
          <w:rFonts w:ascii="Times New Roman" w:eastAsia="仿宋_GB2312" w:hAnsi="Times New Roman"/>
          <w:szCs w:val="30"/>
        </w:rPr>
        <w:t>项目自启动以来的各类成果</w:t>
      </w:r>
      <w:r w:rsidR="00690C17" w:rsidRPr="00696F51">
        <w:rPr>
          <w:rFonts w:ascii="Times New Roman" w:eastAsia="仿宋_GB2312" w:hAnsi="Times New Roman" w:hint="eastAsia"/>
          <w:szCs w:val="30"/>
        </w:rPr>
        <w:t>，</w:t>
      </w:r>
      <w:r w:rsidR="00343668" w:rsidRPr="00696F51">
        <w:rPr>
          <w:rFonts w:ascii="Times New Roman" w:eastAsia="仿宋_GB2312" w:hAnsi="Times New Roman" w:hint="eastAsia"/>
          <w:szCs w:val="30"/>
        </w:rPr>
        <w:t>包括制度</w:t>
      </w:r>
      <w:bookmarkStart w:id="0" w:name="_GoBack"/>
      <w:bookmarkEnd w:id="0"/>
      <w:r w:rsidR="00343668" w:rsidRPr="00696F51">
        <w:rPr>
          <w:rFonts w:ascii="Times New Roman" w:eastAsia="仿宋_GB2312" w:hAnsi="Times New Roman" w:hint="eastAsia"/>
          <w:szCs w:val="30"/>
        </w:rPr>
        <w:t>建设、能力建设与意识提升、地方示范点（含项目赠款和配套资金支持下的）等的成果</w:t>
      </w:r>
      <w:r>
        <w:rPr>
          <w:rFonts w:ascii="Times New Roman" w:eastAsia="仿宋_GB2312" w:hAnsi="Times New Roman" w:hint="eastAsia"/>
          <w:szCs w:val="30"/>
        </w:rPr>
        <w:t>。</w:t>
      </w:r>
    </w:p>
    <w:p w14:paraId="63BF7762" w14:textId="7BC08D08" w:rsidR="00BB747E" w:rsidRPr="00696F51" w:rsidRDefault="007B4544" w:rsidP="00696F51">
      <w:pPr>
        <w:pStyle w:val="a7"/>
        <w:numPr>
          <w:ilvl w:val="0"/>
          <w:numId w:val="2"/>
        </w:numPr>
        <w:spacing w:line="360" w:lineRule="auto"/>
        <w:rPr>
          <w:rFonts w:ascii="Times New Roman" w:eastAsia="仿宋_GB2312" w:hAnsi="Times New Roman"/>
          <w:szCs w:val="30"/>
        </w:rPr>
      </w:pPr>
      <w:r>
        <w:rPr>
          <w:rFonts w:ascii="Times New Roman" w:eastAsia="仿宋_GB2312" w:hAnsi="Times New Roman" w:hint="eastAsia"/>
          <w:szCs w:val="30"/>
        </w:rPr>
        <w:t>基于各类成果，</w:t>
      </w:r>
      <w:r w:rsidR="00343668" w:rsidRPr="00696F51">
        <w:rPr>
          <w:rFonts w:ascii="Times New Roman" w:eastAsia="仿宋_GB2312" w:hAnsi="Times New Roman" w:hint="eastAsia"/>
          <w:szCs w:val="30"/>
        </w:rPr>
        <w:t>发掘项目</w:t>
      </w:r>
      <w:r w:rsidR="003D3031">
        <w:rPr>
          <w:rFonts w:ascii="Times New Roman" w:eastAsia="仿宋_GB2312" w:hAnsi="Times New Roman" w:hint="eastAsia"/>
          <w:szCs w:val="30"/>
        </w:rPr>
        <w:t>实施</w:t>
      </w:r>
      <w:r w:rsidR="00343668" w:rsidRPr="00696F51">
        <w:rPr>
          <w:rFonts w:ascii="Times New Roman" w:eastAsia="仿宋_GB2312" w:hAnsi="Times New Roman" w:hint="eastAsia"/>
          <w:szCs w:val="30"/>
        </w:rPr>
        <w:t>的亮点工作，</w:t>
      </w:r>
      <w:r w:rsidR="003D3031">
        <w:rPr>
          <w:rFonts w:ascii="Times New Roman" w:eastAsia="仿宋_GB2312" w:hAnsi="Times New Roman" w:hint="eastAsia"/>
          <w:szCs w:val="30"/>
        </w:rPr>
        <w:t>对</w:t>
      </w:r>
      <w:r w:rsidR="00690C17" w:rsidRPr="00696F51">
        <w:rPr>
          <w:rFonts w:ascii="Times New Roman" w:eastAsia="仿宋_GB2312" w:hAnsi="Times New Roman" w:hint="eastAsia"/>
          <w:szCs w:val="30"/>
        </w:rPr>
        <w:t>项目取得的</w:t>
      </w:r>
      <w:r w:rsidR="00343668" w:rsidRPr="00696F51">
        <w:rPr>
          <w:rFonts w:ascii="Times New Roman" w:eastAsia="仿宋_GB2312" w:hAnsi="Times New Roman" w:hint="eastAsia"/>
          <w:szCs w:val="30"/>
        </w:rPr>
        <w:t>重要成果</w:t>
      </w:r>
      <w:r w:rsidR="003D3031">
        <w:rPr>
          <w:rFonts w:ascii="Times New Roman" w:eastAsia="仿宋_GB2312" w:hAnsi="Times New Roman" w:hint="eastAsia"/>
          <w:szCs w:val="30"/>
        </w:rPr>
        <w:t>进行提炼</w:t>
      </w:r>
      <w:r w:rsidR="00343668" w:rsidRPr="00696F51">
        <w:rPr>
          <w:rFonts w:ascii="Times New Roman" w:eastAsia="仿宋_GB2312" w:hAnsi="Times New Roman" w:hint="eastAsia"/>
          <w:szCs w:val="30"/>
        </w:rPr>
        <w:t>，系统、全面反映项目实施成效</w:t>
      </w:r>
      <w:r w:rsidR="009E69B8" w:rsidRPr="00696F51">
        <w:rPr>
          <w:rFonts w:ascii="Times New Roman" w:eastAsia="仿宋_GB2312" w:hAnsi="Times New Roman"/>
          <w:szCs w:val="30"/>
        </w:rPr>
        <w:t>。</w:t>
      </w:r>
    </w:p>
    <w:p w14:paraId="0EBBD7F8" w14:textId="4EC213D0" w:rsidR="002B4F61" w:rsidRDefault="00343668" w:rsidP="00696F51">
      <w:pPr>
        <w:pStyle w:val="a7"/>
        <w:numPr>
          <w:ilvl w:val="0"/>
          <w:numId w:val="2"/>
        </w:numPr>
        <w:spacing w:line="360" w:lineRule="auto"/>
        <w:rPr>
          <w:rFonts w:ascii="Times New Roman" w:eastAsia="仿宋_GB2312" w:hAnsi="Times New Roman"/>
          <w:szCs w:val="30"/>
        </w:rPr>
      </w:pPr>
      <w:r w:rsidRPr="00696F51">
        <w:rPr>
          <w:rFonts w:ascii="Times New Roman" w:eastAsia="仿宋_GB2312" w:hAnsi="Times New Roman" w:hint="eastAsia"/>
          <w:szCs w:val="30"/>
        </w:rPr>
        <w:t>在前期成果收集、分析与</w:t>
      </w:r>
      <w:r w:rsidR="003D3031">
        <w:rPr>
          <w:rFonts w:ascii="Times New Roman" w:eastAsia="仿宋_GB2312" w:hAnsi="Times New Roman" w:hint="eastAsia"/>
          <w:szCs w:val="30"/>
        </w:rPr>
        <w:t>提炼</w:t>
      </w:r>
      <w:r w:rsidRPr="00696F51">
        <w:rPr>
          <w:rFonts w:ascii="Times New Roman" w:eastAsia="仿宋_GB2312" w:hAnsi="Times New Roman" w:hint="eastAsia"/>
          <w:szCs w:val="30"/>
        </w:rPr>
        <w:t>的基础上，编撰项目成果</w:t>
      </w:r>
      <w:r w:rsidR="00696F51" w:rsidRPr="00696F51">
        <w:rPr>
          <w:rFonts w:ascii="Times New Roman" w:eastAsia="仿宋_GB2312" w:hAnsi="Times New Roman" w:hint="eastAsia"/>
          <w:szCs w:val="30"/>
        </w:rPr>
        <w:t>汇编</w:t>
      </w:r>
      <w:r w:rsidR="003D3031">
        <w:rPr>
          <w:rFonts w:ascii="Times New Roman" w:eastAsia="仿宋_GB2312" w:hAnsi="Times New Roman" w:hint="eastAsia"/>
          <w:szCs w:val="30"/>
        </w:rPr>
        <w:t>。</w:t>
      </w:r>
      <w:r w:rsidRPr="00696F51">
        <w:rPr>
          <w:rFonts w:ascii="Times New Roman" w:eastAsia="仿宋_GB2312" w:hAnsi="Times New Roman" w:hint="eastAsia"/>
          <w:szCs w:val="30"/>
        </w:rPr>
        <w:t>成果</w:t>
      </w:r>
      <w:r w:rsidR="00696F51" w:rsidRPr="00696F51">
        <w:rPr>
          <w:rFonts w:ascii="Times New Roman" w:eastAsia="仿宋_GB2312" w:hAnsi="Times New Roman" w:hint="eastAsia"/>
          <w:szCs w:val="30"/>
        </w:rPr>
        <w:t>汇编</w:t>
      </w:r>
      <w:proofErr w:type="gramStart"/>
      <w:r w:rsidRPr="00696F51">
        <w:rPr>
          <w:rFonts w:ascii="Times New Roman" w:eastAsia="仿宋_GB2312" w:hAnsi="Times New Roman" w:hint="eastAsia"/>
          <w:szCs w:val="30"/>
        </w:rPr>
        <w:t>需</w:t>
      </w:r>
      <w:r w:rsidR="00DC0C24" w:rsidRPr="00696F51">
        <w:rPr>
          <w:rFonts w:ascii="Times New Roman" w:eastAsia="仿宋_GB2312" w:hAnsi="Times New Roman" w:hint="eastAsia"/>
          <w:szCs w:val="30"/>
        </w:rPr>
        <w:t>结构</w:t>
      </w:r>
      <w:proofErr w:type="gramEnd"/>
      <w:r w:rsidR="00DC0C24" w:rsidRPr="00696F51">
        <w:rPr>
          <w:rFonts w:ascii="Times New Roman" w:eastAsia="仿宋_GB2312" w:hAnsi="Times New Roman" w:hint="eastAsia"/>
          <w:szCs w:val="30"/>
        </w:rPr>
        <w:t>合理、逻辑严谨、用语规范准确、</w:t>
      </w:r>
      <w:r w:rsidRPr="00696F51">
        <w:rPr>
          <w:rFonts w:ascii="Times New Roman" w:eastAsia="仿宋_GB2312" w:hAnsi="Times New Roman" w:hint="eastAsia"/>
          <w:szCs w:val="30"/>
        </w:rPr>
        <w:t>图文并茂</w:t>
      </w:r>
      <w:r w:rsidR="004C7A0B" w:rsidRPr="00696F51">
        <w:rPr>
          <w:rFonts w:ascii="Times New Roman" w:eastAsia="仿宋_GB2312" w:hAnsi="Times New Roman" w:hint="eastAsia"/>
          <w:szCs w:val="30"/>
        </w:rPr>
        <w:t>。</w:t>
      </w:r>
    </w:p>
    <w:p w14:paraId="432F2E1A" w14:textId="6E724339" w:rsidR="00D51516" w:rsidRPr="00696F51" w:rsidRDefault="00D51516" w:rsidP="00696F51">
      <w:pPr>
        <w:pStyle w:val="a7"/>
        <w:numPr>
          <w:ilvl w:val="0"/>
          <w:numId w:val="2"/>
        </w:numPr>
        <w:spacing w:line="360" w:lineRule="auto"/>
        <w:rPr>
          <w:rFonts w:ascii="Times New Roman" w:eastAsia="仿宋_GB2312" w:hAnsi="Times New Roman"/>
          <w:szCs w:val="30"/>
        </w:rPr>
      </w:pPr>
      <w:r>
        <w:rPr>
          <w:rFonts w:ascii="Times New Roman" w:eastAsia="仿宋_GB2312" w:hAnsi="Times New Roman" w:hint="eastAsia"/>
          <w:szCs w:val="30"/>
        </w:rPr>
        <w:t>协助项目办公室就汇编文本与</w:t>
      </w:r>
      <w:r w:rsidR="003D3031">
        <w:rPr>
          <w:rFonts w:ascii="Times New Roman" w:eastAsia="仿宋_GB2312" w:hAnsi="Times New Roman" w:hint="eastAsia"/>
          <w:szCs w:val="30"/>
        </w:rPr>
        <w:t>我中心</w:t>
      </w:r>
      <w:r w:rsidR="005411EF">
        <w:rPr>
          <w:rFonts w:ascii="Times New Roman" w:eastAsia="仿宋_GB2312" w:hAnsi="Times New Roman" w:hint="eastAsia"/>
          <w:szCs w:val="30"/>
        </w:rPr>
        <w:t>选定的</w:t>
      </w:r>
      <w:r>
        <w:rPr>
          <w:rFonts w:ascii="Times New Roman" w:eastAsia="仿宋_GB2312" w:hAnsi="Times New Roman" w:hint="eastAsia"/>
          <w:szCs w:val="30"/>
        </w:rPr>
        <w:t>出版</w:t>
      </w:r>
      <w:r w:rsidR="005411EF">
        <w:rPr>
          <w:rFonts w:ascii="Times New Roman" w:eastAsia="仿宋_GB2312" w:hAnsi="Times New Roman" w:hint="eastAsia"/>
          <w:szCs w:val="30"/>
        </w:rPr>
        <w:t>机构</w:t>
      </w:r>
      <w:r>
        <w:rPr>
          <w:rFonts w:ascii="Times New Roman" w:eastAsia="仿宋_GB2312" w:hAnsi="Times New Roman" w:hint="eastAsia"/>
          <w:szCs w:val="30"/>
        </w:rPr>
        <w:t>进行沟通，完成文本审核、校对</w:t>
      </w:r>
      <w:r w:rsidR="0098268F">
        <w:rPr>
          <w:rFonts w:ascii="Times New Roman" w:eastAsia="仿宋_GB2312" w:hAnsi="Times New Roman" w:hint="eastAsia"/>
          <w:szCs w:val="30"/>
        </w:rPr>
        <w:t>等</w:t>
      </w:r>
      <w:r>
        <w:rPr>
          <w:rFonts w:ascii="Times New Roman" w:eastAsia="仿宋_GB2312" w:hAnsi="Times New Roman" w:hint="eastAsia"/>
          <w:szCs w:val="30"/>
        </w:rPr>
        <w:t>工作。</w:t>
      </w:r>
    </w:p>
    <w:p w14:paraId="45CD6B12" w14:textId="77777777" w:rsidR="009E69B8" w:rsidRPr="00BB747E" w:rsidRDefault="009E69B8" w:rsidP="006176FE">
      <w:pPr>
        <w:spacing w:line="360" w:lineRule="auto"/>
        <w:rPr>
          <w:rFonts w:ascii="Times New Roman" w:eastAsia="仿宋_GB2312" w:hAnsi="Times New Roman" w:cs="Times New Roman"/>
          <w:sz w:val="24"/>
          <w:szCs w:val="30"/>
        </w:rPr>
      </w:pPr>
    </w:p>
    <w:p w14:paraId="7491708C" w14:textId="77777777" w:rsidR="009E69B8" w:rsidRPr="00BB747E" w:rsidRDefault="009E69B8" w:rsidP="006176FE">
      <w:pPr>
        <w:widowControl/>
        <w:spacing w:line="360" w:lineRule="auto"/>
        <w:contextualSpacing/>
        <w:jc w:val="left"/>
        <w:rPr>
          <w:rFonts w:ascii="Times New Roman" w:eastAsia="仿宋_GB2312" w:hAnsi="Times New Roman" w:cs="Times New Roman"/>
          <w:b/>
          <w:bCs/>
          <w:sz w:val="24"/>
          <w:szCs w:val="30"/>
        </w:rPr>
      </w:pPr>
      <w:r w:rsidRPr="00BB747E">
        <w:rPr>
          <w:rFonts w:ascii="Times New Roman" w:eastAsia="仿宋_GB2312" w:hAnsi="Times New Roman" w:cs="Times New Roman"/>
          <w:b/>
          <w:bCs/>
          <w:sz w:val="24"/>
          <w:szCs w:val="30"/>
        </w:rPr>
        <w:t>四、产出及进度要求</w:t>
      </w:r>
    </w:p>
    <w:p w14:paraId="0A9790FD" w14:textId="391BF42D" w:rsidR="009E69B8" w:rsidRPr="00696F51" w:rsidRDefault="009E69B8" w:rsidP="00696F51">
      <w:pPr>
        <w:pStyle w:val="a7"/>
        <w:numPr>
          <w:ilvl w:val="2"/>
          <w:numId w:val="5"/>
        </w:numPr>
        <w:spacing w:line="360" w:lineRule="auto"/>
        <w:ind w:left="426" w:hanging="426"/>
        <w:rPr>
          <w:rFonts w:ascii="Times New Roman" w:eastAsia="仿宋_GB2312" w:hAnsi="Times New Roman"/>
          <w:szCs w:val="30"/>
        </w:rPr>
      </w:pPr>
      <w:r w:rsidRPr="00696F51">
        <w:rPr>
          <w:rFonts w:ascii="Times New Roman" w:eastAsia="仿宋_GB2312" w:hAnsi="Times New Roman"/>
          <w:szCs w:val="30"/>
        </w:rPr>
        <w:t>合同签署后</w:t>
      </w:r>
      <w:r w:rsidR="003D3031">
        <w:rPr>
          <w:rFonts w:ascii="Times New Roman" w:eastAsia="仿宋_GB2312" w:hAnsi="Times New Roman"/>
          <w:szCs w:val="30"/>
        </w:rPr>
        <w:t>1</w:t>
      </w:r>
      <w:r w:rsidR="00B14D62" w:rsidRPr="00696F51">
        <w:rPr>
          <w:rFonts w:ascii="Times New Roman" w:eastAsia="仿宋_GB2312" w:hAnsi="Times New Roman"/>
          <w:szCs w:val="30"/>
        </w:rPr>
        <w:t>个月</w:t>
      </w:r>
      <w:r w:rsidRPr="00696F51">
        <w:rPr>
          <w:rFonts w:ascii="Times New Roman" w:eastAsia="仿宋_GB2312" w:hAnsi="Times New Roman"/>
          <w:szCs w:val="30"/>
        </w:rPr>
        <w:t>内，提交</w:t>
      </w:r>
      <w:proofErr w:type="gramStart"/>
      <w:r w:rsidRPr="00696F51">
        <w:rPr>
          <w:rFonts w:ascii="Times New Roman" w:eastAsia="仿宋_GB2312" w:hAnsi="Times New Roman"/>
          <w:szCs w:val="30"/>
        </w:rPr>
        <w:t>本任务</w:t>
      </w:r>
      <w:proofErr w:type="gramEnd"/>
      <w:r w:rsidRPr="00696F51">
        <w:rPr>
          <w:rFonts w:ascii="Times New Roman" w:eastAsia="仿宋_GB2312" w:hAnsi="Times New Roman"/>
          <w:szCs w:val="30"/>
        </w:rPr>
        <w:t>总体实施方案，</w:t>
      </w:r>
      <w:r w:rsidR="00EF74F2" w:rsidRPr="00696F51">
        <w:rPr>
          <w:rFonts w:ascii="Times New Roman" w:eastAsia="仿宋_GB2312" w:hAnsi="Times New Roman"/>
          <w:szCs w:val="30"/>
        </w:rPr>
        <w:t>并</w:t>
      </w:r>
      <w:r w:rsidR="003D3031">
        <w:rPr>
          <w:rFonts w:ascii="Times New Roman" w:eastAsia="仿宋_GB2312" w:hAnsi="Times New Roman" w:hint="eastAsia"/>
          <w:szCs w:val="30"/>
        </w:rPr>
        <w:t>通过</w:t>
      </w:r>
      <w:r w:rsidR="00EF74F2" w:rsidRPr="00696F51">
        <w:rPr>
          <w:rFonts w:ascii="Times New Roman" w:eastAsia="仿宋_GB2312" w:hAnsi="Times New Roman"/>
          <w:szCs w:val="30"/>
        </w:rPr>
        <w:t>项目办公室</w:t>
      </w:r>
      <w:r w:rsidR="003D3031">
        <w:rPr>
          <w:rFonts w:ascii="Times New Roman" w:eastAsia="仿宋_GB2312" w:hAnsi="Times New Roman" w:hint="eastAsia"/>
          <w:szCs w:val="30"/>
        </w:rPr>
        <w:t>审核同意</w:t>
      </w:r>
      <w:r w:rsidRPr="00696F51">
        <w:rPr>
          <w:rFonts w:ascii="Times New Roman" w:eastAsia="仿宋_GB2312" w:hAnsi="Times New Roman"/>
          <w:szCs w:val="30"/>
        </w:rPr>
        <w:t>；</w:t>
      </w:r>
    </w:p>
    <w:p w14:paraId="73A20390" w14:textId="4C31342F" w:rsidR="009E69B8" w:rsidRPr="00696F51" w:rsidRDefault="009E69B8" w:rsidP="00696F51">
      <w:pPr>
        <w:pStyle w:val="a7"/>
        <w:numPr>
          <w:ilvl w:val="2"/>
          <w:numId w:val="5"/>
        </w:numPr>
        <w:spacing w:line="360" w:lineRule="auto"/>
        <w:ind w:left="426" w:hanging="426"/>
        <w:rPr>
          <w:rFonts w:ascii="Times New Roman" w:eastAsia="仿宋_GB2312" w:hAnsi="Times New Roman"/>
          <w:szCs w:val="30"/>
        </w:rPr>
      </w:pPr>
      <w:r w:rsidRPr="00696F51">
        <w:rPr>
          <w:rFonts w:ascii="Times New Roman" w:eastAsia="仿宋_GB2312" w:hAnsi="Times New Roman"/>
          <w:szCs w:val="30"/>
        </w:rPr>
        <w:t>合同签署</w:t>
      </w:r>
      <w:r w:rsidR="005C76E1" w:rsidRPr="00696F51">
        <w:rPr>
          <w:rFonts w:ascii="Times New Roman" w:eastAsia="仿宋_GB2312" w:hAnsi="Times New Roman"/>
          <w:szCs w:val="30"/>
        </w:rPr>
        <w:t>后</w:t>
      </w:r>
      <w:r w:rsidR="003D3031">
        <w:rPr>
          <w:rFonts w:ascii="Times New Roman" w:eastAsia="仿宋_GB2312" w:hAnsi="Times New Roman"/>
          <w:szCs w:val="30"/>
        </w:rPr>
        <w:t>4</w:t>
      </w:r>
      <w:r w:rsidRPr="00696F51">
        <w:rPr>
          <w:rFonts w:ascii="Times New Roman" w:eastAsia="仿宋_GB2312" w:hAnsi="Times New Roman"/>
          <w:szCs w:val="30"/>
        </w:rPr>
        <w:t>个月内提交</w:t>
      </w:r>
      <w:r w:rsidR="00EF74F2" w:rsidRPr="00696F51">
        <w:rPr>
          <w:rFonts w:ascii="Times New Roman" w:eastAsia="仿宋_GB2312" w:hAnsi="Times New Roman"/>
          <w:szCs w:val="30"/>
        </w:rPr>
        <w:t>项目</w:t>
      </w:r>
      <w:r w:rsidR="004C7A0B" w:rsidRPr="00696F51">
        <w:rPr>
          <w:rFonts w:ascii="Times New Roman" w:eastAsia="仿宋_GB2312" w:hAnsi="Times New Roman" w:hint="eastAsia"/>
          <w:szCs w:val="30"/>
        </w:rPr>
        <w:t>成果</w:t>
      </w:r>
      <w:r w:rsidR="0032253F">
        <w:rPr>
          <w:rFonts w:ascii="Times New Roman" w:eastAsia="仿宋_GB2312" w:hAnsi="Times New Roman" w:hint="eastAsia"/>
          <w:szCs w:val="30"/>
        </w:rPr>
        <w:t>汇编</w:t>
      </w:r>
      <w:r w:rsidRPr="00696F51">
        <w:rPr>
          <w:rFonts w:ascii="Times New Roman" w:eastAsia="仿宋_GB2312" w:hAnsi="Times New Roman"/>
          <w:szCs w:val="30"/>
        </w:rPr>
        <w:t>初稿；</w:t>
      </w:r>
    </w:p>
    <w:p w14:paraId="296F9A5C" w14:textId="71601080" w:rsidR="009E69B8" w:rsidRPr="00696F51" w:rsidRDefault="009E69B8" w:rsidP="00696F51">
      <w:pPr>
        <w:pStyle w:val="a7"/>
        <w:numPr>
          <w:ilvl w:val="2"/>
          <w:numId w:val="5"/>
        </w:numPr>
        <w:spacing w:line="360" w:lineRule="auto"/>
        <w:ind w:left="426" w:hanging="426"/>
        <w:rPr>
          <w:rFonts w:ascii="Times New Roman" w:eastAsia="仿宋_GB2312" w:hAnsi="Times New Roman"/>
          <w:szCs w:val="30"/>
        </w:rPr>
      </w:pPr>
      <w:r w:rsidRPr="00696F51">
        <w:rPr>
          <w:rFonts w:ascii="Times New Roman" w:eastAsia="仿宋_GB2312" w:hAnsi="Times New Roman"/>
          <w:szCs w:val="30"/>
        </w:rPr>
        <w:t>合同签署</w:t>
      </w:r>
      <w:r w:rsidR="005C76E1" w:rsidRPr="00696F51">
        <w:rPr>
          <w:rFonts w:ascii="Times New Roman" w:eastAsia="仿宋_GB2312" w:hAnsi="Times New Roman"/>
          <w:szCs w:val="30"/>
        </w:rPr>
        <w:t>后</w:t>
      </w:r>
      <w:r w:rsidR="003D3031">
        <w:rPr>
          <w:rFonts w:ascii="Times New Roman" w:eastAsia="仿宋_GB2312" w:hAnsi="Times New Roman"/>
          <w:szCs w:val="30"/>
        </w:rPr>
        <w:t>6</w:t>
      </w:r>
      <w:r w:rsidRPr="00696F51">
        <w:rPr>
          <w:rFonts w:ascii="Times New Roman" w:eastAsia="仿宋_GB2312" w:hAnsi="Times New Roman"/>
          <w:szCs w:val="30"/>
        </w:rPr>
        <w:t>个月内提交</w:t>
      </w:r>
      <w:r w:rsidR="0032253F">
        <w:rPr>
          <w:rFonts w:ascii="Times New Roman" w:eastAsia="仿宋_GB2312" w:hAnsi="Times New Roman" w:hint="eastAsia"/>
          <w:szCs w:val="30"/>
        </w:rPr>
        <w:t>符合出版要求的</w:t>
      </w:r>
      <w:r w:rsidR="00D625AB" w:rsidRPr="00696F51">
        <w:rPr>
          <w:rFonts w:ascii="Times New Roman" w:eastAsia="仿宋_GB2312" w:hAnsi="Times New Roman"/>
          <w:szCs w:val="30"/>
        </w:rPr>
        <w:t>项目</w:t>
      </w:r>
      <w:r w:rsidR="007C00CD" w:rsidRPr="00696F51">
        <w:rPr>
          <w:rFonts w:ascii="Times New Roman" w:eastAsia="仿宋_GB2312" w:hAnsi="Times New Roman"/>
          <w:szCs w:val="30"/>
        </w:rPr>
        <w:t>成果</w:t>
      </w:r>
      <w:r w:rsidR="0032253F">
        <w:rPr>
          <w:rFonts w:ascii="Times New Roman" w:eastAsia="仿宋_GB2312" w:hAnsi="Times New Roman" w:hint="eastAsia"/>
          <w:szCs w:val="30"/>
        </w:rPr>
        <w:t>汇编</w:t>
      </w:r>
      <w:r w:rsidR="00D625AB" w:rsidRPr="00696F51">
        <w:rPr>
          <w:rFonts w:ascii="Times New Roman" w:eastAsia="仿宋_GB2312" w:hAnsi="Times New Roman"/>
          <w:szCs w:val="30"/>
        </w:rPr>
        <w:t>报告</w:t>
      </w:r>
      <w:r w:rsidR="0089060E">
        <w:rPr>
          <w:rFonts w:ascii="Times New Roman" w:eastAsia="仿宋_GB2312" w:hAnsi="Times New Roman" w:hint="eastAsia"/>
          <w:szCs w:val="30"/>
        </w:rPr>
        <w:t>；</w:t>
      </w:r>
    </w:p>
    <w:p w14:paraId="39817664" w14:textId="4C21ACCA" w:rsidR="009E69B8" w:rsidRPr="0089060E" w:rsidRDefault="0032253F" w:rsidP="00696F51">
      <w:pPr>
        <w:pStyle w:val="a7"/>
        <w:numPr>
          <w:ilvl w:val="2"/>
          <w:numId w:val="5"/>
        </w:numPr>
        <w:spacing w:line="360" w:lineRule="auto"/>
        <w:ind w:left="426" w:hanging="426"/>
        <w:rPr>
          <w:rFonts w:ascii="Times New Roman" w:eastAsia="仿宋_GB2312" w:hAnsi="Times New Roman"/>
          <w:szCs w:val="30"/>
        </w:rPr>
      </w:pPr>
      <w:r w:rsidRPr="0089060E">
        <w:rPr>
          <w:rFonts w:ascii="Times New Roman" w:eastAsia="仿宋_GB2312" w:hAnsi="Times New Roman" w:hint="eastAsia"/>
          <w:szCs w:val="30"/>
        </w:rPr>
        <w:t>合同签署</w:t>
      </w:r>
      <w:r w:rsidR="003D3031">
        <w:rPr>
          <w:rFonts w:ascii="Times New Roman" w:eastAsia="仿宋_GB2312" w:hAnsi="Times New Roman"/>
          <w:szCs w:val="30"/>
        </w:rPr>
        <w:t>8</w:t>
      </w:r>
      <w:r w:rsidRPr="0089060E">
        <w:rPr>
          <w:rFonts w:ascii="Times New Roman" w:eastAsia="仿宋_GB2312" w:hAnsi="Times New Roman" w:hint="eastAsia"/>
          <w:szCs w:val="30"/>
        </w:rPr>
        <w:t>个月内</w:t>
      </w:r>
      <w:r w:rsidR="0089060E">
        <w:rPr>
          <w:rFonts w:ascii="Times New Roman" w:eastAsia="仿宋_GB2312" w:hAnsi="Times New Roman" w:hint="eastAsia"/>
          <w:szCs w:val="30"/>
        </w:rPr>
        <w:t>，成果汇编</w:t>
      </w:r>
      <w:r w:rsidR="003D3031">
        <w:rPr>
          <w:rFonts w:ascii="Times New Roman" w:eastAsia="仿宋_GB2312" w:hAnsi="Times New Roman" w:hint="eastAsia"/>
          <w:szCs w:val="30"/>
        </w:rPr>
        <w:t>需满足出版要求并</w:t>
      </w:r>
      <w:r w:rsidR="0089060E">
        <w:rPr>
          <w:rFonts w:ascii="Times New Roman" w:eastAsia="仿宋_GB2312" w:hAnsi="Times New Roman" w:hint="eastAsia"/>
          <w:szCs w:val="30"/>
        </w:rPr>
        <w:t>获得</w:t>
      </w:r>
      <w:r w:rsidR="003D3031">
        <w:rPr>
          <w:rFonts w:ascii="Times New Roman" w:eastAsia="仿宋_GB2312" w:hAnsi="Times New Roman" w:hint="eastAsia"/>
          <w:szCs w:val="30"/>
        </w:rPr>
        <w:t>我中心</w:t>
      </w:r>
      <w:r w:rsidR="0089060E">
        <w:rPr>
          <w:rFonts w:ascii="Times New Roman" w:eastAsia="仿宋_GB2312" w:hAnsi="Times New Roman" w:hint="eastAsia"/>
          <w:szCs w:val="30"/>
        </w:rPr>
        <w:t>选定的出版机构的认可</w:t>
      </w:r>
      <w:r w:rsidR="00D51516">
        <w:rPr>
          <w:rFonts w:ascii="Times New Roman" w:eastAsia="仿宋_GB2312" w:hAnsi="Times New Roman" w:hint="eastAsia"/>
          <w:szCs w:val="30"/>
        </w:rPr>
        <w:t>（达到质量检验</w:t>
      </w:r>
      <w:r w:rsidR="0098268F">
        <w:rPr>
          <w:rFonts w:ascii="Times New Roman" w:eastAsia="仿宋_GB2312" w:hAnsi="Times New Roman" w:hint="eastAsia"/>
          <w:szCs w:val="30"/>
        </w:rPr>
        <w:t>送审</w:t>
      </w:r>
      <w:r w:rsidR="00D51516">
        <w:rPr>
          <w:rFonts w:ascii="Times New Roman" w:eastAsia="仿宋_GB2312" w:hAnsi="Times New Roman" w:hint="eastAsia"/>
          <w:szCs w:val="30"/>
        </w:rPr>
        <w:t>要求）。</w:t>
      </w:r>
    </w:p>
    <w:p w14:paraId="36A7B24B" w14:textId="77777777" w:rsidR="00043B8C" w:rsidRPr="00BB747E" w:rsidRDefault="00043B8C" w:rsidP="006176FE">
      <w:pPr>
        <w:spacing w:line="360" w:lineRule="auto"/>
        <w:ind w:firstLineChars="200" w:firstLine="482"/>
        <w:rPr>
          <w:rFonts w:ascii="Times New Roman" w:eastAsia="仿宋_GB2312" w:hAnsi="Times New Roman" w:cs="Times New Roman"/>
          <w:b/>
          <w:bCs/>
          <w:sz w:val="24"/>
          <w:szCs w:val="30"/>
        </w:rPr>
      </w:pPr>
    </w:p>
    <w:p w14:paraId="5A6FCA86" w14:textId="77777777" w:rsidR="009E69B8" w:rsidRPr="00BB747E" w:rsidRDefault="009E69B8" w:rsidP="006176FE">
      <w:pPr>
        <w:widowControl/>
        <w:spacing w:line="360" w:lineRule="auto"/>
        <w:contextualSpacing/>
        <w:jc w:val="left"/>
        <w:rPr>
          <w:rFonts w:ascii="Times New Roman" w:eastAsia="仿宋_GB2312" w:hAnsi="Times New Roman" w:cs="Times New Roman"/>
          <w:b/>
          <w:bCs/>
          <w:sz w:val="24"/>
          <w:szCs w:val="30"/>
        </w:rPr>
      </w:pPr>
      <w:r w:rsidRPr="00BB747E">
        <w:rPr>
          <w:rFonts w:ascii="Times New Roman" w:eastAsia="仿宋_GB2312" w:hAnsi="Times New Roman" w:cs="Times New Roman"/>
          <w:b/>
          <w:bCs/>
          <w:sz w:val="24"/>
          <w:szCs w:val="30"/>
        </w:rPr>
        <w:t>五、资质要求</w:t>
      </w:r>
    </w:p>
    <w:p w14:paraId="377F21AF" w14:textId="77777777" w:rsidR="00E72D94" w:rsidRPr="0032253F" w:rsidRDefault="00E72D94" w:rsidP="0089060E">
      <w:pPr>
        <w:spacing w:line="360" w:lineRule="auto"/>
        <w:ind w:firstLineChars="200" w:firstLine="480"/>
        <w:rPr>
          <w:rFonts w:ascii="Times New Roman" w:eastAsia="仿宋_GB2312" w:hAnsi="Times New Roman" w:cs="Times New Roman"/>
          <w:kern w:val="0"/>
          <w:sz w:val="24"/>
          <w:szCs w:val="30"/>
        </w:rPr>
      </w:pPr>
      <w:proofErr w:type="gramStart"/>
      <w:r w:rsidRPr="0032253F">
        <w:rPr>
          <w:rFonts w:ascii="Times New Roman" w:eastAsia="仿宋_GB2312" w:hAnsi="Times New Roman" w:cs="Times New Roman" w:hint="eastAsia"/>
          <w:kern w:val="0"/>
          <w:sz w:val="24"/>
          <w:szCs w:val="30"/>
        </w:rPr>
        <w:t>本任务</w:t>
      </w:r>
      <w:proofErr w:type="gramEnd"/>
      <w:r w:rsidRPr="0032253F">
        <w:rPr>
          <w:rFonts w:ascii="Times New Roman" w:eastAsia="仿宋_GB2312" w:hAnsi="Times New Roman" w:cs="Times New Roman" w:hint="eastAsia"/>
          <w:kern w:val="0"/>
          <w:sz w:val="24"/>
          <w:szCs w:val="30"/>
        </w:rPr>
        <w:t>将委托一名专家开展相关活动，资质要求如下：</w:t>
      </w:r>
    </w:p>
    <w:p w14:paraId="58E2339C" w14:textId="314C01B3" w:rsidR="0089060E" w:rsidRDefault="0032253F" w:rsidP="0089060E">
      <w:pPr>
        <w:pStyle w:val="a7"/>
        <w:numPr>
          <w:ilvl w:val="0"/>
          <w:numId w:val="7"/>
        </w:numPr>
        <w:spacing w:line="360" w:lineRule="auto"/>
        <w:rPr>
          <w:rFonts w:ascii="Times New Roman" w:eastAsia="仿宋_GB2312" w:hAnsi="Times New Roman"/>
          <w:szCs w:val="30"/>
        </w:rPr>
      </w:pPr>
      <w:r w:rsidRPr="0089060E">
        <w:rPr>
          <w:rFonts w:ascii="Times New Roman" w:eastAsia="仿宋_GB2312" w:hAnsi="Times New Roman"/>
          <w:szCs w:val="30"/>
        </w:rPr>
        <w:t>近五年内</w:t>
      </w:r>
      <w:r w:rsidRPr="0089060E">
        <w:rPr>
          <w:rFonts w:ascii="Times New Roman" w:eastAsia="仿宋_GB2312" w:hAnsi="Times New Roman" w:hint="eastAsia"/>
          <w:szCs w:val="30"/>
        </w:rPr>
        <w:t>主持或</w:t>
      </w:r>
      <w:r w:rsidRPr="0089060E">
        <w:rPr>
          <w:rFonts w:ascii="Times New Roman" w:eastAsia="仿宋_GB2312" w:hAnsi="Times New Roman"/>
          <w:szCs w:val="30"/>
        </w:rPr>
        <w:t>参与过《生物多样性公约》</w:t>
      </w:r>
      <w:r w:rsidRPr="0089060E">
        <w:rPr>
          <w:rFonts w:ascii="Times New Roman" w:eastAsia="仿宋_GB2312" w:hAnsi="Times New Roman" w:hint="eastAsia"/>
          <w:szCs w:val="30"/>
        </w:rPr>
        <w:t>、《名古屋议定书》</w:t>
      </w:r>
      <w:r w:rsidR="0089060E" w:rsidRPr="0089060E">
        <w:rPr>
          <w:rFonts w:ascii="Times New Roman" w:eastAsia="仿宋_GB2312" w:hAnsi="Times New Roman" w:hint="eastAsia"/>
          <w:szCs w:val="30"/>
        </w:rPr>
        <w:t>相关</w:t>
      </w:r>
      <w:r w:rsidR="0089060E">
        <w:rPr>
          <w:rFonts w:ascii="Times New Roman" w:eastAsia="仿宋_GB2312" w:hAnsi="Times New Roman" w:hint="eastAsia"/>
          <w:szCs w:val="30"/>
        </w:rPr>
        <w:t>研究</w:t>
      </w:r>
      <w:r w:rsidR="0089060E" w:rsidRPr="0089060E">
        <w:rPr>
          <w:rFonts w:ascii="Times New Roman" w:eastAsia="仿宋_GB2312" w:hAnsi="Times New Roman" w:hint="eastAsia"/>
          <w:szCs w:val="30"/>
        </w:rPr>
        <w:t>项目</w:t>
      </w:r>
      <w:r w:rsidRPr="0089060E">
        <w:rPr>
          <w:rFonts w:ascii="Times New Roman" w:eastAsia="仿宋_GB2312" w:hAnsi="Times New Roman"/>
          <w:szCs w:val="30"/>
        </w:rPr>
        <w:t>；熟悉国家生物遗传资源相关领域情况；</w:t>
      </w:r>
      <w:r w:rsidRPr="0089060E">
        <w:rPr>
          <w:rFonts w:ascii="Times New Roman" w:eastAsia="仿宋_GB2312" w:hAnsi="Times New Roman"/>
          <w:szCs w:val="30"/>
        </w:rPr>
        <w:t xml:space="preserve"> </w:t>
      </w:r>
    </w:p>
    <w:p w14:paraId="1DE6CC96" w14:textId="17A253D7" w:rsidR="009E69B8" w:rsidRDefault="0089060E" w:rsidP="0089060E">
      <w:pPr>
        <w:pStyle w:val="a7"/>
        <w:numPr>
          <w:ilvl w:val="0"/>
          <w:numId w:val="7"/>
        </w:numPr>
        <w:spacing w:line="360" w:lineRule="auto"/>
        <w:rPr>
          <w:rFonts w:ascii="Times New Roman" w:eastAsia="仿宋_GB2312" w:hAnsi="Times New Roman"/>
          <w:szCs w:val="30"/>
        </w:rPr>
      </w:pPr>
      <w:r>
        <w:rPr>
          <w:rFonts w:ascii="Times New Roman" w:eastAsia="仿宋_GB2312" w:hAnsi="Times New Roman" w:hint="eastAsia"/>
          <w:szCs w:val="30"/>
        </w:rPr>
        <w:t>参与</w:t>
      </w:r>
      <w:r w:rsidR="00D625AB" w:rsidRPr="0089060E">
        <w:rPr>
          <w:rFonts w:ascii="Times New Roman" w:eastAsia="仿宋_GB2312" w:hAnsi="Times New Roman"/>
          <w:szCs w:val="30"/>
        </w:rPr>
        <w:t>实施过全球环境基金或其他国际</w:t>
      </w:r>
      <w:r w:rsidR="001154AE" w:rsidRPr="0089060E">
        <w:rPr>
          <w:rFonts w:ascii="Times New Roman" w:eastAsia="仿宋_GB2312" w:hAnsi="Times New Roman"/>
          <w:szCs w:val="30"/>
        </w:rPr>
        <w:t>双多边</w:t>
      </w:r>
      <w:r w:rsidR="00D625AB" w:rsidRPr="0089060E">
        <w:rPr>
          <w:rFonts w:ascii="Times New Roman" w:eastAsia="仿宋_GB2312" w:hAnsi="Times New Roman"/>
          <w:szCs w:val="30"/>
        </w:rPr>
        <w:t>合作项目</w:t>
      </w:r>
      <w:r w:rsidR="00780011" w:rsidRPr="0089060E">
        <w:rPr>
          <w:rFonts w:ascii="Times New Roman" w:eastAsia="仿宋_GB2312" w:hAnsi="Times New Roman"/>
          <w:szCs w:val="30"/>
        </w:rPr>
        <w:t>；</w:t>
      </w:r>
    </w:p>
    <w:p w14:paraId="48C342B2" w14:textId="093DD051" w:rsidR="0089060E" w:rsidRDefault="0089060E" w:rsidP="0089060E">
      <w:pPr>
        <w:pStyle w:val="a7"/>
        <w:numPr>
          <w:ilvl w:val="0"/>
          <w:numId w:val="7"/>
        </w:numPr>
        <w:spacing w:line="360" w:lineRule="auto"/>
        <w:rPr>
          <w:rFonts w:ascii="Times New Roman" w:eastAsia="仿宋_GB2312" w:hAnsi="Times New Roman"/>
          <w:szCs w:val="30"/>
        </w:rPr>
      </w:pPr>
      <w:r w:rsidRPr="00BB747E">
        <w:rPr>
          <w:rFonts w:ascii="Times New Roman" w:eastAsia="仿宋_GB2312" w:hAnsi="Times New Roman"/>
          <w:szCs w:val="30"/>
        </w:rPr>
        <w:t>具有国际合作项目</w:t>
      </w:r>
      <w:r>
        <w:rPr>
          <w:rFonts w:ascii="Times New Roman" w:eastAsia="仿宋_GB2312" w:hAnsi="Times New Roman" w:hint="eastAsia"/>
          <w:szCs w:val="30"/>
        </w:rPr>
        <w:t>成果</w:t>
      </w:r>
      <w:r w:rsidRPr="00BB747E">
        <w:rPr>
          <w:rFonts w:ascii="Times New Roman" w:eastAsia="仿宋_GB2312" w:hAnsi="Times New Roman"/>
          <w:szCs w:val="30"/>
        </w:rPr>
        <w:t>总结</w:t>
      </w:r>
      <w:r>
        <w:rPr>
          <w:rFonts w:ascii="Times New Roman" w:eastAsia="仿宋_GB2312" w:hAnsi="Times New Roman" w:hint="eastAsia"/>
          <w:szCs w:val="30"/>
        </w:rPr>
        <w:t>汇编经验；</w:t>
      </w:r>
    </w:p>
    <w:p w14:paraId="6B37728C" w14:textId="6CA928CB" w:rsidR="0089060E" w:rsidRDefault="00780011" w:rsidP="0089060E">
      <w:pPr>
        <w:pStyle w:val="a7"/>
        <w:numPr>
          <w:ilvl w:val="0"/>
          <w:numId w:val="7"/>
        </w:numPr>
        <w:spacing w:line="360" w:lineRule="auto"/>
        <w:rPr>
          <w:rFonts w:ascii="Times New Roman" w:eastAsia="仿宋_GB2312" w:hAnsi="Times New Roman"/>
          <w:szCs w:val="30"/>
        </w:rPr>
      </w:pPr>
      <w:r w:rsidRPr="0089060E">
        <w:rPr>
          <w:rFonts w:ascii="Times New Roman" w:eastAsia="仿宋_GB2312" w:hAnsi="Times New Roman"/>
          <w:szCs w:val="30"/>
        </w:rPr>
        <w:t>有为国家部委、地方政府及企业提供服务的相关经验优先；</w:t>
      </w:r>
    </w:p>
    <w:p w14:paraId="356537D9" w14:textId="1F07D6C3" w:rsidR="0089060E" w:rsidRPr="0089060E" w:rsidRDefault="0089060E" w:rsidP="0089060E">
      <w:pPr>
        <w:pStyle w:val="a7"/>
        <w:numPr>
          <w:ilvl w:val="0"/>
          <w:numId w:val="7"/>
        </w:numPr>
        <w:spacing w:line="360" w:lineRule="auto"/>
        <w:rPr>
          <w:rFonts w:ascii="Times New Roman" w:eastAsia="仿宋_GB2312" w:hAnsi="Times New Roman"/>
          <w:szCs w:val="30"/>
        </w:rPr>
      </w:pPr>
      <w:r w:rsidRPr="0089060E">
        <w:rPr>
          <w:rFonts w:ascii="Times New Roman" w:eastAsia="仿宋_GB2312" w:hAnsi="Times New Roman"/>
          <w:szCs w:val="30"/>
        </w:rPr>
        <w:t>具有生物多样性相关专业学历背景，</w:t>
      </w:r>
      <w:r>
        <w:rPr>
          <w:rFonts w:ascii="Times New Roman" w:eastAsia="仿宋_GB2312" w:hAnsi="Times New Roman" w:hint="eastAsia"/>
          <w:szCs w:val="30"/>
        </w:rPr>
        <w:t>中</w:t>
      </w:r>
      <w:r>
        <w:rPr>
          <w:rFonts w:ascii="Times New Roman" w:eastAsia="仿宋_GB2312" w:hAnsi="Times New Roman"/>
          <w:szCs w:val="30"/>
        </w:rPr>
        <w:t>级或以上职称</w:t>
      </w:r>
      <w:r w:rsidR="003C287C">
        <w:rPr>
          <w:rFonts w:ascii="Times New Roman" w:eastAsia="仿宋_GB2312" w:hAnsi="Times New Roman" w:hint="eastAsia"/>
          <w:szCs w:val="30"/>
        </w:rPr>
        <w:t>，</w:t>
      </w:r>
      <w:r w:rsidR="00D51516">
        <w:rPr>
          <w:rFonts w:ascii="Times New Roman" w:eastAsia="仿宋_GB2312" w:hAnsi="Times New Roman" w:hint="eastAsia"/>
          <w:szCs w:val="30"/>
        </w:rPr>
        <w:t>相关领域</w:t>
      </w:r>
      <w:r w:rsidR="003C287C">
        <w:rPr>
          <w:rFonts w:ascii="Times New Roman" w:eastAsia="仿宋_GB2312" w:hAnsi="Times New Roman" w:hint="eastAsia"/>
          <w:szCs w:val="30"/>
        </w:rPr>
        <w:t>工作经验</w:t>
      </w:r>
      <w:r w:rsidR="00D51516">
        <w:rPr>
          <w:rFonts w:ascii="Times New Roman" w:eastAsia="仿宋_GB2312" w:hAnsi="Times New Roman" w:hint="eastAsia"/>
          <w:szCs w:val="30"/>
        </w:rPr>
        <w:t>不少于</w:t>
      </w:r>
      <w:r w:rsidR="00D51516">
        <w:rPr>
          <w:rFonts w:ascii="Times New Roman" w:eastAsia="仿宋_GB2312" w:hAnsi="Times New Roman" w:hint="eastAsia"/>
          <w:szCs w:val="30"/>
        </w:rPr>
        <w:t>10</w:t>
      </w:r>
      <w:r w:rsidR="00D51516">
        <w:rPr>
          <w:rFonts w:ascii="Times New Roman" w:eastAsia="仿宋_GB2312" w:hAnsi="Times New Roman" w:hint="eastAsia"/>
          <w:szCs w:val="30"/>
        </w:rPr>
        <w:t>年</w:t>
      </w:r>
      <w:r w:rsidR="003C287C">
        <w:rPr>
          <w:rFonts w:ascii="Times New Roman" w:eastAsia="仿宋_GB2312" w:hAnsi="Times New Roman" w:hint="eastAsia"/>
          <w:szCs w:val="30"/>
        </w:rPr>
        <w:t>。</w:t>
      </w:r>
    </w:p>
    <w:p w14:paraId="44F5CCAD" w14:textId="77777777" w:rsidR="00BB747E" w:rsidRPr="00BB747E" w:rsidRDefault="00BB747E" w:rsidP="006176FE">
      <w:pPr>
        <w:spacing w:line="360" w:lineRule="auto"/>
        <w:rPr>
          <w:rFonts w:ascii="Times New Roman" w:eastAsia="仿宋_GB2312" w:hAnsi="Times New Roman" w:cs="Times New Roman"/>
          <w:sz w:val="24"/>
          <w:szCs w:val="30"/>
        </w:rPr>
      </w:pPr>
    </w:p>
    <w:sectPr w:rsidR="00BB747E" w:rsidRPr="00BB747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3463" w14:textId="77777777" w:rsidR="00BF4A75" w:rsidRDefault="00BF4A75" w:rsidP="009E69B8">
      <w:r>
        <w:separator/>
      </w:r>
    </w:p>
  </w:endnote>
  <w:endnote w:type="continuationSeparator" w:id="0">
    <w:p w14:paraId="05ED2505" w14:textId="77777777" w:rsidR="00BF4A75" w:rsidRDefault="00BF4A75" w:rsidP="009E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00565"/>
      <w:docPartObj>
        <w:docPartGallery w:val="Page Numbers (Bottom of Page)"/>
        <w:docPartUnique/>
      </w:docPartObj>
    </w:sdtPr>
    <w:sdtEndPr/>
    <w:sdtContent>
      <w:p w14:paraId="296FBBF4" w14:textId="36BBF8FD" w:rsidR="003D6737" w:rsidRDefault="003D6737">
        <w:pPr>
          <w:pStyle w:val="a5"/>
          <w:jc w:val="center"/>
        </w:pPr>
        <w:r>
          <w:fldChar w:fldCharType="begin"/>
        </w:r>
        <w:r>
          <w:instrText>PAGE   \* MERGEFORMAT</w:instrText>
        </w:r>
        <w:r>
          <w:fldChar w:fldCharType="separate"/>
        </w:r>
        <w:r w:rsidR="0021598B" w:rsidRPr="0021598B">
          <w:rPr>
            <w:noProof/>
            <w:lang w:val="zh-CN"/>
          </w:rPr>
          <w:t>2</w:t>
        </w:r>
        <w:r>
          <w:fldChar w:fldCharType="end"/>
        </w:r>
      </w:p>
    </w:sdtContent>
  </w:sdt>
  <w:p w14:paraId="43A9005F" w14:textId="77777777" w:rsidR="003D6737" w:rsidRDefault="003D6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C6B4" w14:textId="77777777" w:rsidR="00BF4A75" w:rsidRDefault="00BF4A75" w:rsidP="009E69B8">
      <w:r>
        <w:separator/>
      </w:r>
    </w:p>
  </w:footnote>
  <w:footnote w:type="continuationSeparator" w:id="0">
    <w:p w14:paraId="17009C8E" w14:textId="77777777" w:rsidR="00BF4A75" w:rsidRDefault="00BF4A75" w:rsidP="009E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A82C" w14:textId="26F20AF7" w:rsidR="00BB747E" w:rsidRPr="00BB747E" w:rsidRDefault="00BB747E" w:rsidP="00BB747E">
    <w:pPr>
      <w:rPr>
        <w:sz w:val="20"/>
      </w:rPr>
    </w:pPr>
    <w:r w:rsidRPr="00BB747E">
      <w:rPr>
        <w:rFonts w:hint="eastAsia"/>
        <w:sz w:val="20"/>
      </w:rPr>
      <w:t>全球环境基金（GEF）建立和实施遗传资源及其相关传统知识获取与惠益分享的国家框架项目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030C"/>
    <w:multiLevelType w:val="hybridMultilevel"/>
    <w:tmpl w:val="03868AE2"/>
    <w:lvl w:ilvl="0" w:tplc="144E62E2">
      <w:start w:val="1"/>
      <w:numFmt w:val="decimal"/>
      <w:lvlText w:val="%1."/>
      <w:lvlJc w:val="left"/>
      <w:pPr>
        <w:ind w:left="420" w:hanging="420"/>
      </w:pPr>
      <w:rPr>
        <w:rFonts w:hint="eastAsia"/>
        <w:sz w:val="24"/>
      </w:rPr>
    </w:lvl>
    <w:lvl w:ilvl="1" w:tplc="04090019">
      <w:start w:val="1"/>
      <w:numFmt w:val="lowerLetter"/>
      <w:lvlText w:val="%2)"/>
      <w:lvlJc w:val="left"/>
      <w:pPr>
        <w:ind w:left="840" w:hanging="420"/>
      </w:pPr>
    </w:lvl>
    <w:lvl w:ilvl="2" w:tplc="4000CD1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88008D"/>
    <w:multiLevelType w:val="hybridMultilevel"/>
    <w:tmpl w:val="A5F88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C46869"/>
    <w:multiLevelType w:val="hybridMultilevel"/>
    <w:tmpl w:val="8FD8BD78"/>
    <w:lvl w:ilvl="0" w:tplc="4000CD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B63E04"/>
    <w:multiLevelType w:val="hybridMultilevel"/>
    <w:tmpl w:val="E3F49962"/>
    <w:lvl w:ilvl="0" w:tplc="4000CD1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5247C2"/>
    <w:multiLevelType w:val="hybridMultilevel"/>
    <w:tmpl w:val="E562950E"/>
    <w:lvl w:ilvl="0" w:tplc="144E62E2">
      <w:start w:val="1"/>
      <w:numFmt w:val="decimal"/>
      <w:lvlText w:val="%1."/>
      <w:lvlJc w:val="left"/>
      <w:pPr>
        <w:ind w:left="420" w:hanging="420"/>
      </w:pPr>
      <w:rPr>
        <w:rFonts w:hint="eastAsia"/>
        <w:sz w:val="24"/>
      </w:rPr>
    </w:lvl>
    <w:lvl w:ilvl="1" w:tplc="04090019">
      <w:start w:val="1"/>
      <w:numFmt w:val="lowerLetter"/>
      <w:lvlText w:val="%2)"/>
      <w:lvlJc w:val="left"/>
      <w:pPr>
        <w:ind w:left="840" w:hanging="420"/>
      </w:pPr>
    </w:lvl>
    <w:lvl w:ilvl="2" w:tplc="DE84F920">
      <w:start w:val="1"/>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AC7B3C"/>
    <w:multiLevelType w:val="hybridMultilevel"/>
    <w:tmpl w:val="27C645F4"/>
    <w:lvl w:ilvl="0" w:tplc="4000C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7C2FF6"/>
    <w:multiLevelType w:val="hybridMultilevel"/>
    <w:tmpl w:val="62DC26B6"/>
    <w:lvl w:ilvl="0" w:tplc="4000CD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C9"/>
    <w:rsid w:val="0000575C"/>
    <w:rsid w:val="00043B8C"/>
    <w:rsid w:val="000F7D89"/>
    <w:rsid w:val="001038FF"/>
    <w:rsid w:val="001154AE"/>
    <w:rsid w:val="001261FA"/>
    <w:rsid w:val="00160432"/>
    <w:rsid w:val="00174990"/>
    <w:rsid w:val="001A7DEF"/>
    <w:rsid w:val="001B47C6"/>
    <w:rsid w:val="001E66F6"/>
    <w:rsid w:val="0021598B"/>
    <w:rsid w:val="00242A9C"/>
    <w:rsid w:val="00242E81"/>
    <w:rsid w:val="002A775F"/>
    <w:rsid w:val="002B4F61"/>
    <w:rsid w:val="003137A8"/>
    <w:rsid w:val="003149FE"/>
    <w:rsid w:val="0032002F"/>
    <w:rsid w:val="0032253F"/>
    <w:rsid w:val="00343668"/>
    <w:rsid w:val="0037239D"/>
    <w:rsid w:val="00377BC9"/>
    <w:rsid w:val="00393E00"/>
    <w:rsid w:val="003C287C"/>
    <w:rsid w:val="003D3031"/>
    <w:rsid w:val="003D6737"/>
    <w:rsid w:val="00413D59"/>
    <w:rsid w:val="00473725"/>
    <w:rsid w:val="004809DB"/>
    <w:rsid w:val="004A6034"/>
    <w:rsid w:val="004C71D7"/>
    <w:rsid w:val="004C7A0B"/>
    <w:rsid w:val="004E461F"/>
    <w:rsid w:val="004F2E1F"/>
    <w:rsid w:val="005411EF"/>
    <w:rsid w:val="00573669"/>
    <w:rsid w:val="005A7166"/>
    <w:rsid w:val="005C76E1"/>
    <w:rsid w:val="005D1883"/>
    <w:rsid w:val="00611269"/>
    <w:rsid w:val="00616831"/>
    <w:rsid w:val="006176FE"/>
    <w:rsid w:val="006659F7"/>
    <w:rsid w:val="00680F7B"/>
    <w:rsid w:val="00690C17"/>
    <w:rsid w:val="00696F51"/>
    <w:rsid w:val="006D19F3"/>
    <w:rsid w:val="006D46C5"/>
    <w:rsid w:val="00741E33"/>
    <w:rsid w:val="00764F70"/>
    <w:rsid w:val="00780011"/>
    <w:rsid w:val="00795505"/>
    <w:rsid w:val="007B2E9E"/>
    <w:rsid w:val="007B4544"/>
    <w:rsid w:val="007C00CD"/>
    <w:rsid w:val="007D0C05"/>
    <w:rsid w:val="0089060E"/>
    <w:rsid w:val="008C6014"/>
    <w:rsid w:val="009320BB"/>
    <w:rsid w:val="00932CCF"/>
    <w:rsid w:val="0094672F"/>
    <w:rsid w:val="00967BC8"/>
    <w:rsid w:val="0098268F"/>
    <w:rsid w:val="00997660"/>
    <w:rsid w:val="009E46A9"/>
    <w:rsid w:val="009E69B8"/>
    <w:rsid w:val="00A11763"/>
    <w:rsid w:val="00A81B1C"/>
    <w:rsid w:val="00AA6C6E"/>
    <w:rsid w:val="00AB2026"/>
    <w:rsid w:val="00AF2660"/>
    <w:rsid w:val="00B14D62"/>
    <w:rsid w:val="00B15F71"/>
    <w:rsid w:val="00B17E57"/>
    <w:rsid w:val="00B81BB5"/>
    <w:rsid w:val="00B97B9F"/>
    <w:rsid w:val="00BB747E"/>
    <w:rsid w:val="00BF4A75"/>
    <w:rsid w:val="00C0378E"/>
    <w:rsid w:val="00C317BB"/>
    <w:rsid w:val="00CA7277"/>
    <w:rsid w:val="00CB6CFF"/>
    <w:rsid w:val="00CF35D2"/>
    <w:rsid w:val="00D30297"/>
    <w:rsid w:val="00D51516"/>
    <w:rsid w:val="00D625AB"/>
    <w:rsid w:val="00DC0C24"/>
    <w:rsid w:val="00DF6CF8"/>
    <w:rsid w:val="00E72D94"/>
    <w:rsid w:val="00E8707A"/>
    <w:rsid w:val="00EB7DC3"/>
    <w:rsid w:val="00EF74F2"/>
    <w:rsid w:val="00F61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4B6E"/>
  <w15:docId w15:val="{59FC9BAE-B608-40B8-8661-AAFFD785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9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69B8"/>
    <w:rPr>
      <w:sz w:val="18"/>
      <w:szCs w:val="18"/>
    </w:rPr>
  </w:style>
  <w:style w:type="paragraph" w:styleId="a5">
    <w:name w:val="footer"/>
    <w:basedOn w:val="a"/>
    <w:link w:val="a6"/>
    <w:uiPriority w:val="99"/>
    <w:unhideWhenUsed/>
    <w:rsid w:val="009E69B8"/>
    <w:pPr>
      <w:tabs>
        <w:tab w:val="center" w:pos="4153"/>
        <w:tab w:val="right" w:pos="8306"/>
      </w:tabs>
      <w:snapToGrid w:val="0"/>
      <w:jc w:val="left"/>
    </w:pPr>
    <w:rPr>
      <w:sz w:val="18"/>
      <w:szCs w:val="18"/>
    </w:rPr>
  </w:style>
  <w:style w:type="character" w:customStyle="1" w:styleId="a6">
    <w:name w:val="页脚 字符"/>
    <w:basedOn w:val="a0"/>
    <w:link w:val="a5"/>
    <w:uiPriority w:val="99"/>
    <w:rsid w:val="009E69B8"/>
    <w:rPr>
      <w:sz w:val="18"/>
      <w:szCs w:val="18"/>
    </w:rPr>
  </w:style>
  <w:style w:type="paragraph" w:styleId="a7">
    <w:name w:val="List Paragraph"/>
    <w:basedOn w:val="a"/>
    <w:uiPriority w:val="34"/>
    <w:qFormat/>
    <w:rsid w:val="009E69B8"/>
    <w:pPr>
      <w:widowControl/>
      <w:ind w:left="720"/>
      <w:contextualSpacing/>
      <w:jc w:val="left"/>
    </w:pPr>
    <w:rPr>
      <w:rFonts w:ascii="等线" w:eastAsia="等线" w:hAnsi="等线" w:cs="Times New Roman"/>
      <w:kern w:val="0"/>
      <w:sz w:val="24"/>
      <w:szCs w:val="24"/>
    </w:rPr>
  </w:style>
  <w:style w:type="paragraph" w:styleId="a8">
    <w:name w:val="Balloon Text"/>
    <w:basedOn w:val="a"/>
    <w:link w:val="a9"/>
    <w:uiPriority w:val="99"/>
    <w:semiHidden/>
    <w:unhideWhenUsed/>
    <w:rsid w:val="007C00CD"/>
    <w:rPr>
      <w:sz w:val="18"/>
      <w:szCs w:val="18"/>
    </w:rPr>
  </w:style>
  <w:style w:type="character" w:customStyle="1" w:styleId="a9">
    <w:name w:val="批注框文本 字符"/>
    <w:basedOn w:val="a0"/>
    <w:link w:val="a8"/>
    <w:uiPriority w:val="99"/>
    <w:semiHidden/>
    <w:rsid w:val="007C00CD"/>
    <w:rPr>
      <w:sz w:val="18"/>
      <w:szCs w:val="18"/>
    </w:rPr>
  </w:style>
  <w:style w:type="character" w:styleId="aa">
    <w:name w:val="annotation reference"/>
    <w:basedOn w:val="a0"/>
    <w:uiPriority w:val="99"/>
    <w:semiHidden/>
    <w:unhideWhenUsed/>
    <w:rsid w:val="00C317BB"/>
    <w:rPr>
      <w:sz w:val="21"/>
      <w:szCs w:val="21"/>
    </w:rPr>
  </w:style>
  <w:style w:type="paragraph" w:styleId="ab">
    <w:name w:val="annotation text"/>
    <w:basedOn w:val="a"/>
    <w:link w:val="ac"/>
    <w:uiPriority w:val="99"/>
    <w:semiHidden/>
    <w:unhideWhenUsed/>
    <w:rsid w:val="00C317BB"/>
    <w:pPr>
      <w:jc w:val="left"/>
    </w:pPr>
  </w:style>
  <w:style w:type="character" w:customStyle="1" w:styleId="ac">
    <w:name w:val="批注文字 字符"/>
    <w:basedOn w:val="a0"/>
    <w:link w:val="ab"/>
    <w:uiPriority w:val="99"/>
    <w:semiHidden/>
    <w:rsid w:val="00C317BB"/>
  </w:style>
  <w:style w:type="paragraph" w:styleId="ad">
    <w:name w:val="annotation subject"/>
    <w:basedOn w:val="ab"/>
    <w:next w:val="ab"/>
    <w:link w:val="ae"/>
    <w:uiPriority w:val="99"/>
    <w:semiHidden/>
    <w:unhideWhenUsed/>
    <w:rsid w:val="00C317BB"/>
    <w:rPr>
      <w:b/>
      <w:bCs/>
    </w:rPr>
  </w:style>
  <w:style w:type="character" w:customStyle="1" w:styleId="ae">
    <w:name w:val="批注主题 字符"/>
    <w:basedOn w:val="ac"/>
    <w:link w:val="ad"/>
    <w:uiPriority w:val="99"/>
    <w:semiHidden/>
    <w:rsid w:val="00C3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 Xiaolan</cp:lastModifiedBy>
  <cp:revision>5</cp:revision>
  <cp:lastPrinted>2021-07-29T02:26:00Z</cp:lastPrinted>
  <dcterms:created xsi:type="dcterms:W3CDTF">2021-07-16T02:49:00Z</dcterms:created>
  <dcterms:modified xsi:type="dcterms:W3CDTF">2021-07-29T09:01:00Z</dcterms:modified>
</cp:coreProperties>
</file>