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2033414761"/>
        <w:docPartObj>
          <w:docPartGallery w:val="AutoText"/>
        </w:docPartObj>
      </w:sdtPr>
      <w:sdtEndPr>
        <w:rPr>
          <w:rFonts w:eastAsia="黑体"/>
          <w:b/>
          <w:bCs/>
          <w:sz w:val="32"/>
          <w:szCs w:val="32"/>
          <w:shd w:val="clear" w:color="auto" w:fill="FFFFFF"/>
        </w:rPr>
      </w:sdtEndPr>
      <w:sdtContent>
        <w:p w14:paraId="41F50A0B" w14:textId="77777777" w:rsidR="007A6FFB" w:rsidRPr="00C953B4" w:rsidRDefault="00B85736">
          <w:pPr>
            <w:jc w:val="center"/>
            <w:rPr>
              <w:rFonts w:ascii="Times New Roman" w:eastAsia="黑体" w:hAnsi="Times New Roman" w:cs="Times New Roman"/>
            </w:rPr>
          </w:pPr>
          <w:r w:rsidRPr="00C953B4">
            <w:rPr>
              <w:rFonts w:ascii="Times New Roman" w:eastAsia="黑体" w:hAnsi="Times New Roman" w:cs="Times New Roman"/>
            </w:rPr>
            <w:t>全球环境基金（</w:t>
          </w:r>
          <w:r w:rsidRPr="00C953B4">
            <w:rPr>
              <w:rFonts w:ascii="Times New Roman" w:eastAsia="黑体" w:hAnsi="Times New Roman" w:cs="Times New Roman"/>
            </w:rPr>
            <w:t>GEF</w:t>
          </w:r>
          <w:r w:rsidRPr="00C953B4">
            <w:rPr>
              <w:rFonts w:ascii="Times New Roman" w:eastAsia="黑体" w:hAnsi="Times New Roman" w:cs="Times New Roman"/>
            </w:rPr>
            <w:t>）</w:t>
          </w:r>
        </w:p>
        <w:p w14:paraId="708F2175" w14:textId="77777777" w:rsidR="007A6FFB" w:rsidRPr="00C953B4" w:rsidRDefault="00B85736">
          <w:pPr>
            <w:jc w:val="center"/>
            <w:rPr>
              <w:rFonts w:ascii="Times New Roman" w:eastAsia="宋体" w:hAnsi="Times New Roman" w:cs="Times New Roman"/>
            </w:rPr>
          </w:pPr>
          <w:r w:rsidRPr="00C953B4">
            <w:rPr>
              <w:rFonts w:ascii="Times New Roman" w:eastAsia="黑体" w:hAnsi="Times New Roman" w:cs="Times New Roman"/>
            </w:rPr>
            <w:t>中国保护地管理改革规划型项目之国家公园体制机制创新项目（</w:t>
          </w:r>
          <w:r w:rsidRPr="00C953B4">
            <w:rPr>
              <w:rFonts w:ascii="Times New Roman" w:eastAsia="黑体" w:hAnsi="Times New Roman" w:cs="Times New Roman"/>
            </w:rPr>
            <w:t>C-PAR1</w:t>
          </w:r>
          <w:r w:rsidRPr="00C953B4">
            <w:rPr>
              <w:rFonts w:ascii="Times New Roman" w:eastAsia="黑体" w:hAnsi="Times New Roman" w:cs="Times New Roman"/>
            </w:rPr>
            <w:t>）</w:t>
          </w:r>
        </w:p>
        <w:p w14:paraId="3E038110" w14:textId="77777777" w:rsidR="007A6FFB" w:rsidRPr="00C953B4" w:rsidRDefault="007A6FFB">
          <w:pPr>
            <w:rPr>
              <w:rFonts w:ascii="Times New Roman" w:hAnsi="Times New Roman" w:cs="Times New Roman"/>
            </w:rPr>
          </w:pPr>
        </w:p>
        <w:p w14:paraId="277B0A85" w14:textId="77777777" w:rsidR="007A6FFB" w:rsidRPr="00C953B4" w:rsidRDefault="007A6FFB">
          <w:pPr>
            <w:rPr>
              <w:rFonts w:ascii="Times New Roman" w:eastAsia="黑体" w:hAnsi="Times New Roman" w:cs="Times New Roman"/>
              <w:b/>
              <w:bCs/>
              <w:sz w:val="32"/>
              <w:szCs w:val="32"/>
              <w:shd w:val="clear" w:color="auto" w:fill="FFFFFF"/>
            </w:rPr>
          </w:pPr>
        </w:p>
        <w:p w14:paraId="364F63A3" w14:textId="77777777" w:rsidR="007A6FFB" w:rsidRPr="00C953B4" w:rsidRDefault="007A6FFB">
          <w:pPr>
            <w:rPr>
              <w:rFonts w:ascii="Times New Roman" w:eastAsia="黑体" w:hAnsi="Times New Roman" w:cs="Times New Roman"/>
              <w:b/>
              <w:bCs/>
              <w:sz w:val="32"/>
              <w:szCs w:val="32"/>
              <w:shd w:val="clear" w:color="auto" w:fill="FFFFFF"/>
            </w:rPr>
          </w:pPr>
        </w:p>
        <w:p w14:paraId="1EAE3D75" w14:textId="77777777" w:rsidR="007A6FFB" w:rsidRPr="00C953B4" w:rsidRDefault="007A6FFB">
          <w:pPr>
            <w:rPr>
              <w:rFonts w:ascii="Times New Roman" w:eastAsia="黑体" w:hAnsi="Times New Roman" w:cs="Times New Roman"/>
              <w:b/>
              <w:bCs/>
              <w:sz w:val="32"/>
              <w:szCs w:val="32"/>
              <w:shd w:val="clear" w:color="auto" w:fill="FFFFFF"/>
            </w:rPr>
          </w:pPr>
        </w:p>
        <w:p w14:paraId="1D7871CB" w14:textId="77777777" w:rsidR="007A6FFB" w:rsidRPr="00C953B4" w:rsidRDefault="007A6FFB">
          <w:pPr>
            <w:rPr>
              <w:rFonts w:ascii="Times New Roman" w:eastAsia="黑体" w:hAnsi="Times New Roman" w:cs="Times New Roman"/>
              <w:b/>
              <w:bCs/>
              <w:sz w:val="32"/>
              <w:szCs w:val="32"/>
              <w:shd w:val="clear" w:color="auto" w:fill="FFFFFF"/>
            </w:rPr>
          </w:pPr>
        </w:p>
        <w:p w14:paraId="30B24CBE" w14:textId="77777777" w:rsidR="007A6FFB" w:rsidRPr="00C953B4" w:rsidRDefault="007A6FFB">
          <w:pPr>
            <w:rPr>
              <w:rFonts w:ascii="Times New Roman" w:eastAsia="黑体" w:hAnsi="Times New Roman" w:cs="Times New Roman"/>
              <w:b/>
              <w:bCs/>
              <w:sz w:val="32"/>
              <w:szCs w:val="32"/>
              <w:shd w:val="clear" w:color="auto" w:fill="FFFFFF"/>
            </w:rPr>
          </w:pPr>
        </w:p>
        <w:p w14:paraId="4336E040" w14:textId="77777777" w:rsidR="007A6FFB" w:rsidRPr="00C953B4" w:rsidRDefault="007A6FFB">
          <w:pPr>
            <w:rPr>
              <w:rFonts w:ascii="Times New Roman" w:eastAsia="黑体" w:hAnsi="Times New Roman" w:cs="Times New Roman"/>
              <w:b/>
              <w:bCs/>
              <w:sz w:val="32"/>
              <w:szCs w:val="32"/>
              <w:shd w:val="clear" w:color="auto" w:fill="FFFFFF"/>
            </w:rPr>
          </w:pPr>
        </w:p>
        <w:p w14:paraId="2B45DF2D" w14:textId="77777777" w:rsidR="007A6FFB" w:rsidRPr="00C953B4" w:rsidRDefault="007A6FFB">
          <w:pPr>
            <w:rPr>
              <w:rFonts w:ascii="Times New Roman" w:eastAsia="黑体" w:hAnsi="Times New Roman" w:cs="Times New Roman"/>
              <w:b/>
              <w:bCs/>
              <w:sz w:val="32"/>
              <w:szCs w:val="32"/>
              <w:shd w:val="clear" w:color="auto" w:fill="FFFFFF"/>
            </w:rPr>
          </w:pPr>
        </w:p>
        <w:p w14:paraId="328F98B7" w14:textId="77777777" w:rsidR="007A6FFB" w:rsidRPr="00C953B4" w:rsidRDefault="007A6FFB">
          <w:pPr>
            <w:rPr>
              <w:rFonts w:ascii="Times New Roman" w:eastAsia="黑体" w:hAnsi="Times New Roman" w:cs="Times New Roman"/>
              <w:b/>
              <w:bCs/>
              <w:sz w:val="32"/>
              <w:szCs w:val="32"/>
              <w:shd w:val="clear" w:color="auto" w:fill="FFFFFF"/>
            </w:rPr>
          </w:pPr>
        </w:p>
        <w:p w14:paraId="49E27660" w14:textId="19C32E1F" w:rsidR="007A6FFB" w:rsidRPr="00C953B4" w:rsidRDefault="00DE382A">
          <w:pPr>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自然</w:t>
          </w:r>
          <w:r w:rsidR="00330E9D" w:rsidRPr="00C953B4">
            <w:rPr>
              <w:rFonts w:ascii="Times New Roman" w:eastAsia="黑体" w:hAnsi="Times New Roman" w:cs="Times New Roman"/>
              <w:sz w:val="44"/>
              <w:szCs w:val="44"/>
            </w:rPr>
            <w:t>保护地金融</w:t>
          </w:r>
          <w:r w:rsidR="00330E9D" w:rsidRPr="00C953B4">
            <w:rPr>
              <w:rFonts w:ascii="Times New Roman" w:eastAsia="黑体" w:hAnsi="Times New Roman" w:cs="Times New Roman"/>
              <w:sz w:val="44"/>
              <w:szCs w:val="44"/>
            </w:rPr>
            <w:t>/</w:t>
          </w:r>
          <w:r w:rsidR="00330E9D" w:rsidRPr="00C953B4">
            <w:rPr>
              <w:rFonts w:ascii="Times New Roman" w:eastAsia="黑体" w:hAnsi="Times New Roman" w:cs="Times New Roman"/>
              <w:sz w:val="44"/>
              <w:szCs w:val="44"/>
            </w:rPr>
            <w:t>经济专家咨询服务</w:t>
          </w:r>
        </w:p>
        <w:p w14:paraId="0FE42F2C" w14:textId="77777777" w:rsidR="007A6FFB" w:rsidRPr="00C953B4" w:rsidRDefault="007A6FFB">
          <w:pPr>
            <w:jc w:val="center"/>
            <w:rPr>
              <w:rFonts w:ascii="Times New Roman" w:eastAsia="黑体" w:hAnsi="Times New Roman" w:cs="Times New Roman"/>
              <w:sz w:val="36"/>
              <w:szCs w:val="36"/>
            </w:rPr>
          </w:pPr>
        </w:p>
        <w:p w14:paraId="3FF26CD9" w14:textId="77777777" w:rsidR="007A6FFB" w:rsidRPr="00C953B4" w:rsidRDefault="00B85736">
          <w:pPr>
            <w:jc w:val="center"/>
            <w:rPr>
              <w:rFonts w:ascii="Times New Roman" w:eastAsia="黑体" w:hAnsi="Times New Roman" w:cs="Times New Roman"/>
              <w:b/>
              <w:bCs/>
              <w:sz w:val="32"/>
              <w:szCs w:val="32"/>
              <w:shd w:val="clear" w:color="auto" w:fill="FFFFFF"/>
            </w:rPr>
          </w:pPr>
          <w:r w:rsidRPr="00C953B4">
            <w:rPr>
              <w:rFonts w:ascii="Times New Roman" w:eastAsia="黑体" w:hAnsi="Times New Roman" w:cs="Times New Roman"/>
              <w:sz w:val="36"/>
              <w:szCs w:val="36"/>
            </w:rPr>
            <w:t>工作大纲</w:t>
          </w:r>
        </w:p>
        <w:p w14:paraId="52468DB5" w14:textId="77777777" w:rsidR="007A6FFB" w:rsidRPr="00C953B4" w:rsidRDefault="007A6FFB">
          <w:pPr>
            <w:rPr>
              <w:rFonts w:ascii="Times New Roman" w:eastAsia="黑体" w:hAnsi="Times New Roman" w:cs="Times New Roman"/>
              <w:b/>
              <w:bCs/>
              <w:sz w:val="32"/>
              <w:szCs w:val="32"/>
              <w:shd w:val="clear" w:color="auto" w:fill="FFFFFF"/>
            </w:rPr>
          </w:pPr>
        </w:p>
        <w:p w14:paraId="77B74087" w14:textId="77777777" w:rsidR="007A6FFB" w:rsidRPr="00C953B4" w:rsidRDefault="007A6FFB">
          <w:pPr>
            <w:rPr>
              <w:rFonts w:ascii="Times New Roman" w:eastAsia="黑体" w:hAnsi="Times New Roman" w:cs="Times New Roman"/>
              <w:b/>
              <w:bCs/>
              <w:sz w:val="32"/>
              <w:szCs w:val="32"/>
              <w:shd w:val="clear" w:color="auto" w:fill="FFFFFF"/>
            </w:rPr>
          </w:pPr>
        </w:p>
        <w:p w14:paraId="4C336AD6" w14:textId="77777777" w:rsidR="007A6FFB" w:rsidRPr="00C953B4" w:rsidRDefault="007A6FFB">
          <w:pPr>
            <w:rPr>
              <w:rFonts w:ascii="Times New Roman" w:eastAsia="黑体" w:hAnsi="Times New Roman" w:cs="Times New Roman"/>
              <w:b/>
              <w:bCs/>
              <w:sz w:val="32"/>
              <w:szCs w:val="32"/>
              <w:shd w:val="clear" w:color="auto" w:fill="FFFFFF"/>
            </w:rPr>
          </w:pPr>
        </w:p>
        <w:p w14:paraId="6B966DE1" w14:textId="77777777" w:rsidR="007A6FFB" w:rsidRPr="00C953B4" w:rsidRDefault="007A6FFB">
          <w:pPr>
            <w:rPr>
              <w:rFonts w:ascii="Times New Roman" w:eastAsia="黑体" w:hAnsi="Times New Roman" w:cs="Times New Roman"/>
              <w:b/>
              <w:bCs/>
              <w:sz w:val="32"/>
              <w:szCs w:val="32"/>
              <w:shd w:val="clear" w:color="auto" w:fill="FFFFFF"/>
            </w:rPr>
          </w:pPr>
        </w:p>
        <w:p w14:paraId="05023E4A" w14:textId="77777777" w:rsidR="007A6FFB" w:rsidRPr="00C953B4" w:rsidRDefault="007A6FFB">
          <w:pPr>
            <w:rPr>
              <w:rFonts w:ascii="Times New Roman" w:eastAsia="黑体" w:hAnsi="Times New Roman" w:cs="Times New Roman"/>
              <w:b/>
              <w:bCs/>
              <w:sz w:val="32"/>
              <w:szCs w:val="32"/>
              <w:shd w:val="clear" w:color="auto" w:fill="FFFFFF"/>
            </w:rPr>
          </w:pPr>
        </w:p>
        <w:p w14:paraId="421C3F93" w14:textId="1563E5E1" w:rsidR="007A6FFB" w:rsidRPr="00C953B4" w:rsidRDefault="007A6FFB">
          <w:pPr>
            <w:rPr>
              <w:rFonts w:ascii="Times New Roman" w:eastAsia="黑体" w:hAnsi="Times New Roman" w:cs="Times New Roman"/>
              <w:b/>
              <w:bCs/>
              <w:sz w:val="32"/>
              <w:szCs w:val="32"/>
              <w:shd w:val="clear" w:color="auto" w:fill="FFFFFF"/>
            </w:rPr>
          </w:pPr>
        </w:p>
        <w:p w14:paraId="34769D90" w14:textId="7A187FAD" w:rsidR="00AB3209" w:rsidRPr="00C953B4" w:rsidRDefault="00AB3209">
          <w:pPr>
            <w:rPr>
              <w:rFonts w:ascii="Times New Roman" w:eastAsia="黑体" w:hAnsi="Times New Roman" w:cs="Times New Roman"/>
              <w:b/>
              <w:bCs/>
              <w:sz w:val="32"/>
              <w:szCs w:val="32"/>
              <w:shd w:val="clear" w:color="auto" w:fill="FFFFFF"/>
            </w:rPr>
          </w:pPr>
        </w:p>
        <w:p w14:paraId="18E715E6" w14:textId="55832FA1" w:rsidR="00AB3209" w:rsidRPr="00C953B4" w:rsidRDefault="00AB3209">
          <w:pPr>
            <w:rPr>
              <w:rFonts w:ascii="Times New Roman" w:eastAsia="黑体" w:hAnsi="Times New Roman" w:cs="Times New Roman"/>
              <w:b/>
              <w:bCs/>
              <w:sz w:val="32"/>
              <w:szCs w:val="32"/>
              <w:shd w:val="clear" w:color="auto" w:fill="FFFFFF"/>
            </w:rPr>
          </w:pPr>
        </w:p>
        <w:p w14:paraId="24C7211C" w14:textId="518B84FF" w:rsidR="00AB3209" w:rsidRPr="00C953B4" w:rsidRDefault="00AB3209">
          <w:pPr>
            <w:rPr>
              <w:rFonts w:ascii="Times New Roman" w:eastAsia="黑体" w:hAnsi="Times New Roman" w:cs="Times New Roman"/>
              <w:b/>
              <w:bCs/>
              <w:sz w:val="32"/>
              <w:szCs w:val="32"/>
              <w:shd w:val="clear" w:color="auto" w:fill="FFFFFF"/>
            </w:rPr>
          </w:pPr>
        </w:p>
        <w:p w14:paraId="707A00E0" w14:textId="00304AEC" w:rsidR="00AB3209" w:rsidRPr="00C953B4" w:rsidRDefault="00AB3209">
          <w:pPr>
            <w:rPr>
              <w:rFonts w:ascii="Times New Roman" w:eastAsia="黑体" w:hAnsi="Times New Roman" w:cs="Times New Roman"/>
              <w:b/>
              <w:bCs/>
              <w:sz w:val="32"/>
              <w:szCs w:val="32"/>
              <w:shd w:val="clear" w:color="auto" w:fill="FFFFFF"/>
            </w:rPr>
          </w:pPr>
        </w:p>
        <w:p w14:paraId="57B6EF2A" w14:textId="5EEEF306" w:rsidR="00AB3209" w:rsidRPr="00C953B4" w:rsidRDefault="00AB3209">
          <w:pPr>
            <w:rPr>
              <w:rFonts w:ascii="Times New Roman" w:eastAsia="黑体" w:hAnsi="Times New Roman" w:cs="Times New Roman"/>
              <w:b/>
              <w:bCs/>
              <w:sz w:val="32"/>
              <w:szCs w:val="32"/>
              <w:shd w:val="clear" w:color="auto" w:fill="FFFFFF"/>
            </w:rPr>
          </w:pPr>
        </w:p>
        <w:p w14:paraId="0FEE164F" w14:textId="2C6B60A6" w:rsidR="00AB3209" w:rsidRPr="00C953B4" w:rsidRDefault="00AB3209">
          <w:pPr>
            <w:rPr>
              <w:rFonts w:ascii="Times New Roman" w:eastAsia="黑体" w:hAnsi="Times New Roman" w:cs="Times New Roman"/>
              <w:b/>
              <w:bCs/>
              <w:sz w:val="32"/>
              <w:szCs w:val="32"/>
              <w:shd w:val="clear" w:color="auto" w:fill="FFFFFF"/>
            </w:rPr>
          </w:pPr>
        </w:p>
        <w:p w14:paraId="2E679114" w14:textId="6D496C69" w:rsidR="00AB3209" w:rsidRPr="00C953B4" w:rsidRDefault="00AB3209">
          <w:pPr>
            <w:rPr>
              <w:rFonts w:ascii="Times New Roman" w:eastAsia="黑体" w:hAnsi="Times New Roman" w:cs="Times New Roman"/>
              <w:b/>
              <w:bCs/>
              <w:sz w:val="32"/>
              <w:szCs w:val="32"/>
              <w:shd w:val="clear" w:color="auto" w:fill="FFFFFF"/>
            </w:rPr>
          </w:pPr>
        </w:p>
        <w:p w14:paraId="34D0D74E" w14:textId="054029C9" w:rsidR="00AB3209" w:rsidRPr="00C953B4" w:rsidRDefault="00AB3209">
          <w:pPr>
            <w:rPr>
              <w:rFonts w:ascii="Times New Roman" w:eastAsia="黑体" w:hAnsi="Times New Roman" w:cs="Times New Roman"/>
              <w:b/>
              <w:bCs/>
              <w:sz w:val="32"/>
              <w:szCs w:val="32"/>
              <w:shd w:val="clear" w:color="auto" w:fill="FFFFFF"/>
            </w:rPr>
          </w:pPr>
        </w:p>
        <w:p w14:paraId="098FC210" w14:textId="77777777" w:rsidR="00AB3209" w:rsidRPr="00C953B4" w:rsidRDefault="00AB3209">
          <w:pPr>
            <w:rPr>
              <w:rFonts w:ascii="Times New Roman" w:eastAsia="黑体" w:hAnsi="Times New Roman" w:cs="Times New Roman"/>
              <w:b/>
              <w:bCs/>
              <w:sz w:val="32"/>
              <w:szCs w:val="32"/>
              <w:shd w:val="clear" w:color="auto" w:fill="FFFFFF"/>
            </w:rPr>
          </w:pPr>
        </w:p>
        <w:p w14:paraId="686AE999" w14:textId="77777777" w:rsidR="007A6FFB" w:rsidRPr="00C953B4" w:rsidRDefault="007A6FFB">
          <w:pPr>
            <w:rPr>
              <w:rFonts w:ascii="Times New Roman" w:eastAsia="黑体" w:hAnsi="Times New Roman" w:cs="Times New Roman"/>
              <w:b/>
              <w:bCs/>
              <w:sz w:val="32"/>
              <w:szCs w:val="32"/>
              <w:shd w:val="clear" w:color="auto" w:fill="FFFFFF"/>
            </w:rPr>
          </w:pPr>
        </w:p>
        <w:p w14:paraId="4EB19A25" w14:textId="77777777" w:rsidR="00AB3209" w:rsidRPr="00C953B4" w:rsidRDefault="00AB3209" w:rsidP="00C84BA5">
          <w:pPr>
            <w:jc w:val="center"/>
            <w:rPr>
              <w:rFonts w:ascii="Times New Roman" w:eastAsia="黑体" w:hAnsi="Times New Roman" w:cs="Times New Roman"/>
              <w:b/>
              <w:bCs/>
              <w:sz w:val="32"/>
              <w:szCs w:val="32"/>
              <w:shd w:val="clear" w:color="auto" w:fill="FFFFFF"/>
            </w:rPr>
          </w:pPr>
        </w:p>
        <w:p w14:paraId="3A4189F1" w14:textId="7C0D9FA3" w:rsidR="00C84BA5" w:rsidRPr="00C953B4" w:rsidRDefault="00C84BA5" w:rsidP="00C84BA5">
          <w:pPr>
            <w:jc w:val="center"/>
            <w:rPr>
              <w:rFonts w:ascii="Times New Roman" w:eastAsia="黑体" w:hAnsi="Times New Roman" w:cs="Times New Roman"/>
              <w:b/>
              <w:bCs/>
              <w:sz w:val="32"/>
              <w:szCs w:val="32"/>
              <w:shd w:val="clear" w:color="auto" w:fill="FFFFFF"/>
            </w:rPr>
          </w:pPr>
          <w:r w:rsidRPr="00C953B4">
            <w:rPr>
              <w:rFonts w:ascii="Times New Roman" w:eastAsia="黑体" w:hAnsi="Times New Roman" w:cs="Times New Roman"/>
              <w:b/>
              <w:bCs/>
              <w:sz w:val="32"/>
              <w:szCs w:val="32"/>
              <w:shd w:val="clear" w:color="auto" w:fill="FFFFFF"/>
            </w:rPr>
            <w:t>202</w:t>
          </w:r>
          <w:r w:rsidR="00330E9D" w:rsidRPr="00C953B4">
            <w:rPr>
              <w:rFonts w:ascii="Times New Roman" w:eastAsia="黑体" w:hAnsi="Times New Roman" w:cs="Times New Roman"/>
              <w:b/>
              <w:bCs/>
              <w:sz w:val="32"/>
              <w:szCs w:val="32"/>
              <w:shd w:val="clear" w:color="auto" w:fill="FFFFFF"/>
            </w:rPr>
            <w:t>1</w:t>
          </w:r>
          <w:r w:rsidRPr="00C953B4">
            <w:rPr>
              <w:rFonts w:ascii="Times New Roman" w:eastAsia="黑体" w:hAnsi="Times New Roman" w:cs="Times New Roman"/>
              <w:b/>
              <w:bCs/>
              <w:sz w:val="32"/>
              <w:szCs w:val="32"/>
              <w:shd w:val="clear" w:color="auto" w:fill="FFFFFF"/>
            </w:rPr>
            <w:t>/</w:t>
          </w:r>
          <w:r w:rsidR="002A5984">
            <w:rPr>
              <w:rFonts w:ascii="Times New Roman" w:eastAsia="黑体" w:hAnsi="Times New Roman" w:cs="Times New Roman"/>
              <w:b/>
              <w:bCs/>
              <w:sz w:val="32"/>
              <w:szCs w:val="32"/>
              <w:shd w:val="clear" w:color="auto" w:fill="FFFFFF"/>
            </w:rPr>
            <w:t>4</w:t>
          </w:r>
          <w:r w:rsidRPr="00C953B4">
            <w:rPr>
              <w:rFonts w:ascii="Times New Roman" w:eastAsia="黑体" w:hAnsi="Times New Roman" w:cs="Times New Roman"/>
              <w:b/>
              <w:bCs/>
              <w:sz w:val="32"/>
              <w:szCs w:val="32"/>
              <w:shd w:val="clear" w:color="auto" w:fill="FFFFFF"/>
            </w:rPr>
            <w:t>/</w:t>
          </w:r>
          <w:r w:rsidR="00BD7E9E">
            <w:rPr>
              <w:rFonts w:ascii="Times New Roman" w:eastAsia="黑体" w:hAnsi="Times New Roman" w:cs="Times New Roman"/>
              <w:b/>
              <w:bCs/>
              <w:sz w:val="32"/>
              <w:szCs w:val="32"/>
              <w:shd w:val="clear" w:color="auto" w:fill="FFFFFF"/>
            </w:rPr>
            <w:t>23</w:t>
          </w:r>
          <w:bookmarkStart w:id="0" w:name="_GoBack"/>
          <w:bookmarkEnd w:id="0"/>
        </w:p>
        <w:p w14:paraId="7F55A90E" w14:textId="77777777" w:rsidR="00C84BA5" w:rsidRPr="00C953B4" w:rsidRDefault="00C84BA5" w:rsidP="00C84BA5">
          <w:pPr>
            <w:rPr>
              <w:rFonts w:ascii="Times New Roman" w:eastAsia="黑体" w:hAnsi="Times New Roman" w:cs="Times New Roman"/>
              <w:b/>
              <w:bCs/>
              <w:sz w:val="32"/>
              <w:szCs w:val="32"/>
              <w:shd w:val="clear" w:color="auto" w:fill="FFFFFF"/>
            </w:rPr>
          </w:pPr>
        </w:p>
        <w:p w14:paraId="30F388C9" w14:textId="70D8FC35" w:rsidR="00354350" w:rsidRPr="00C953B4" w:rsidRDefault="00C84BA5" w:rsidP="00C84BA5">
          <w:pPr>
            <w:jc w:val="center"/>
            <w:rPr>
              <w:rFonts w:ascii="Times New Roman" w:eastAsia="黑体" w:hAnsi="Times New Roman" w:cs="Times New Roman"/>
              <w:b/>
              <w:bCs/>
              <w:sz w:val="32"/>
              <w:szCs w:val="32"/>
              <w:shd w:val="clear" w:color="auto" w:fill="FFFFFF"/>
            </w:rPr>
          </w:pPr>
          <w:r w:rsidRPr="00C953B4">
            <w:rPr>
              <w:rFonts w:ascii="Times New Roman" w:eastAsia="黑体" w:hAnsi="Times New Roman" w:cs="Times New Roman"/>
              <w:b/>
              <w:bCs/>
              <w:sz w:val="32"/>
              <w:szCs w:val="32"/>
              <w:shd w:val="clear" w:color="auto" w:fill="FFFFFF"/>
            </w:rPr>
            <w:t>生态环境部对外合作与交流中心</w:t>
          </w:r>
        </w:p>
        <w:p w14:paraId="3A44D649" w14:textId="3B62A0B5" w:rsidR="00354350" w:rsidRPr="00C953B4" w:rsidRDefault="00354350">
          <w:pPr>
            <w:rPr>
              <w:rFonts w:ascii="Times New Roman" w:eastAsia="黑体" w:hAnsi="Times New Roman" w:cs="Times New Roman"/>
              <w:b/>
              <w:bCs/>
              <w:sz w:val="32"/>
              <w:szCs w:val="32"/>
              <w:shd w:val="clear" w:color="auto" w:fill="FFFFFF"/>
            </w:rPr>
          </w:pPr>
        </w:p>
        <w:p w14:paraId="32898527" w14:textId="2339A881" w:rsidR="007A6FFB" w:rsidRPr="00C953B4" w:rsidRDefault="00B050F4">
          <w:pPr>
            <w:rPr>
              <w:rFonts w:ascii="Times New Roman" w:eastAsia="黑体" w:hAnsi="Times New Roman" w:cs="Times New Roman"/>
              <w:b/>
              <w:bCs/>
              <w:sz w:val="32"/>
              <w:szCs w:val="32"/>
              <w:shd w:val="clear" w:color="auto" w:fill="FFFFFF"/>
            </w:rPr>
          </w:pPr>
          <w:r w:rsidRPr="00C953B4">
            <w:rPr>
              <w:rFonts w:ascii="Times New Roman" w:eastAsia="黑体" w:hAnsi="Times New Roman" w:cs="Times New Roman"/>
              <w:b/>
              <w:bCs/>
              <w:sz w:val="32"/>
              <w:szCs w:val="32"/>
              <w:shd w:val="clear" w:color="auto" w:fill="FFFFFF"/>
            </w:rPr>
            <w:br w:type="page"/>
          </w:r>
        </w:p>
      </w:sdtContent>
    </w:sdt>
    <w:p w14:paraId="60C5F7EA" w14:textId="72BDE1A9" w:rsidR="007A6FFB" w:rsidRPr="00C953B4" w:rsidRDefault="00C25685" w:rsidP="00011B19">
      <w:pPr>
        <w:pStyle w:val="af"/>
        <w:numPr>
          <w:ilvl w:val="0"/>
          <w:numId w:val="1"/>
        </w:numPr>
        <w:spacing w:afterLines="50" w:after="120" w:line="360" w:lineRule="auto"/>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lastRenderedPageBreak/>
        <w:t xml:space="preserve"> </w:t>
      </w:r>
      <w:r w:rsidR="00B85736" w:rsidRPr="00C953B4">
        <w:rPr>
          <w:rFonts w:ascii="Times New Roman" w:eastAsia="仿宋_GB2312" w:hAnsi="Times New Roman" w:cs="Times New Roman"/>
          <w:b/>
          <w:bCs/>
          <w:sz w:val="30"/>
          <w:szCs w:val="30"/>
          <w:shd w:val="clear" w:color="auto" w:fill="FFFFFF"/>
        </w:rPr>
        <w:t>任务背景</w:t>
      </w:r>
    </w:p>
    <w:p w14:paraId="4600C18D" w14:textId="2D2113C9" w:rsidR="00E36DFE" w:rsidRPr="00C953B4" w:rsidRDefault="00E36DFE"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sz w:val="30"/>
          <w:szCs w:val="30"/>
          <w:shd w:val="clear" w:color="auto" w:fill="FFFFFF"/>
        </w:rPr>
        <w:t>全球环境基金（</w:t>
      </w:r>
      <w:r w:rsidRPr="00C953B4">
        <w:rPr>
          <w:rFonts w:ascii="Times New Roman" w:eastAsia="仿宋_GB2312" w:hAnsi="Times New Roman" w:cs="Times New Roman"/>
          <w:sz w:val="30"/>
          <w:szCs w:val="30"/>
          <w:shd w:val="clear" w:color="auto" w:fill="FFFFFF"/>
        </w:rPr>
        <w:t>GEF</w:t>
      </w:r>
      <w:r w:rsidRPr="00C953B4">
        <w:rPr>
          <w:rFonts w:ascii="Times New Roman" w:eastAsia="仿宋_GB2312" w:hAnsi="Times New Roman" w:cs="Times New Roman"/>
          <w:sz w:val="30"/>
          <w:szCs w:val="30"/>
          <w:shd w:val="clear" w:color="auto" w:fill="FFFFFF"/>
        </w:rPr>
        <w:t>）中国国家公园体制机制创新项目（以下简称项目）是</w:t>
      </w:r>
      <w:r w:rsidRPr="00C953B4">
        <w:rPr>
          <w:rFonts w:ascii="Times New Roman" w:eastAsia="仿宋_GB2312" w:hAnsi="Times New Roman" w:cs="Times New Roman"/>
          <w:sz w:val="30"/>
          <w:szCs w:val="30"/>
          <w:shd w:val="clear" w:color="auto" w:fill="FFFFFF"/>
        </w:rPr>
        <w:t>GEF</w:t>
      </w:r>
      <w:r w:rsidRPr="00C953B4">
        <w:rPr>
          <w:rFonts w:ascii="Times New Roman" w:eastAsia="仿宋_GB2312" w:hAnsi="Times New Roman" w:cs="Times New Roman"/>
          <w:sz w:val="30"/>
          <w:szCs w:val="30"/>
          <w:shd w:val="clear" w:color="auto" w:fill="FFFFFF"/>
        </w:rPr>
        <w:t>中国保护地管理改革规划型</w:t>
      </w:r>
      <w:r w:rsidR="00632509" w:rsidRPr="00C953B4">
        <w:rPr>
          <w:rFonts w:ascii="Times New Roman" w:eastAsia="仿宋_GB2312" w:hAnsi="Times New Roman" w:cs="Times New Roman"/>
          <w:sz w:val="30"/>
          <w:szCs w:val="30"/>
          <w:shd w:val="clear" w:color="auto" w:fill="FFFFFF"/>
        </w:rPr>
        <w:t>项目</w:t>
      </w:r>
      <w:r w:rsidRPr="00C953B4">
        <w:rPr>
          <w:rFonts w:ascii="Times New Roman" w:eastAsia="仿宋_GB2312" w:hAnsi="Times New Roman" w:cs="Times New Roman"/>
          <w:sz w:val="30"/>
          <w:szCs w:val="30"/>
          <w:shd w:val="clear" w:color="auto" w:fill="FFFFFF"/>
        </w:rPr>
        <w:t>（</w:t>
      </w:r>
      <w:r w:rsidRPr="00C953B4">
        <w:rPr>
          <w:rFonts w:ascii="Times New Roman" w:eastAsia="仿宋_GB2312" w:hAnsi="Times New Roman" w:cs="Times New Roman"/>
          <w:sz w:val="30"/>
          <w:szCs w:val="30"/>
          <w:shd w:val="clear" w:color="auto" w:fill="FFFFFF"/>
        </w:rPr>
        <w:t>China</w:t>
      </w:r>
      <w:proofErr w:type="gramStart"/>
      <w:r w:rsidRPr="00C953B4">
        <w:rPr>
          <w:rFonts w:ascii="Times New Roman" w:eastAsia="仿宋_GB2312" w:hAnsi="Times New Roman" w:cs="Times New Roman"/>
          <w:sz w:val="30"/>
          <w:szCs w:val="30"/>
          <w:shd w:val="clear" w:color="auto" w:fill="FFFFFF"/>
        </w:rPr>
        <w:t>’</w:t>
      </w:r>
      <w:proofErr w:type="gramEnd"/>
      <w:r w:rsidRPr="00C953B4">
        <w:rPr>
          <w:rFonts w:ascii="Times New Roman" w:eastAsia="仿宋_GB2312" w:hAnsi="Times New Roman" w:cs="Times New Roman"/>
          <w:sz w:val="30"/>
          <w:szCs w:val="30"/>
          <w:shd w:val="clear" w:color="auto" w:fill="FFFFFF"/>
        </w:rPr>
        <w:t>s Protected Area Reform, C-PAR</w:t>
      </w:r>
      <w:r w:rsidRPr="00C953B4">
        <w:rPr>
          <w:rFonts w:ascii="Times New Roman" w:eastAsia="仿宋_GB2312" w:hAnsi="Times New Roman" w:cs="Times New Roman"/>
          <w:sz w:val="30"/>
          <w:szCs w:val="30"/>
          <w:shd w:val="clear" w:color="auto" w:fill="FFFFFF"/>
        </w:rPr>
        <w:t>，以下简称规划型项目）下六个子项目中的子项目</w:t>
      </w:r>
      <w:proofErr w:type="gramStart"/>
      <w:r w:rsidRPr="00C953B4">
        <w:rPr>
          <w:rFonts w:ascii="Times New Roman" w:eastAsia="仿宋_GB2312" w:hAnsi="Times New Roman" w:cs="Times New Roman"/>
          <w:sz w:val="30"/>
          <w:szCs w:val="30"/>
          <w:shd w:val="clear" w:color="auto" w:fill="FFFFFF"/>
        </w:rPr>
        <w:t>一</w:t>
      </w:r>
      <w:proofErr w:type="gramEnd"/>
      <w:r w:rsidRPr="00C953B4">
        <w:rPr>
          <w:rFonts w:ascii="Times New Roman" w:eastAsia="仿宋_GB2312" w:hAnsi="Times New Roman" w:cs="Times New Roman"/>
          <w:sz w:val="30"/>
          <w:szCs w:val="30"/>
          <w:shd w:val="clear" w:color="auto" w:fill="FFFFFF"/>
        </w:rPr>
        <w:t>（协调子项目</w:t>
      </w:r>
      <w:r w:rsidR="00EA6B20" w:rsidRPr="00C953B4">
        <w:rPr>
          <w:rFonts w:ascii="Times New Roman" w:eastAsia="仿宋_GB2312" w:hAnsi="Times New Roman" w:cs="Times New Roman"/>
          <w:sz w:val="30"/>
          <w:szCs w:val="30"/>
          <w:shd w:val="clear" w:color="auto" w:fill="FFFFFF"/>
        </w:rPr>
        <w:t>，以下简称项目</w:t>
      </w:r>
      <w:r w:rsidRPr="00C953B4">
        <w:rPr>
          <w:rFonts w:ascii="Times New Roman" w:eastAsia="仿宋_GB2312" w:hAnsi="Times New Roman" w:cs="Times New Roman"/>
          <w:sz w:val="30"/>
          <w:szCs w:val="30"/>
          <w:shd w:val="clear" w:color="auto" w:fill="FFFFFF"/>
        </w:rPr>
        <w:t>），由生态环境部对外合作与交流中心（</w:t>
      </w:r>
      <w:r w:rsidRPr="00C953B4">
        <w:rPr>
          <w:rFonts w:ascii="Times New Roman" w:eastAsia="仿宋_GB2312" w:hAnsi="Times New Roman" w:cs="Times New Roman"/>
          <w:sz w:val="30"/>
          <w:szCs w:val="30"/>
          <w:shd w:val="clear" w:color="auto" w:fill="FFFFFF"/>
        </w:rPr>
        <w:t>FECO</w:t>
      </w:r>
      <w:r w:rsidRPr="00C953B4">
        <w:rPr>
          <w:rFonts w:ascii="Times New Roman" w:eastAsia="仿宋_GB2312" w:hAnsi="Times New Roman" w:cs="Times New Roman"/>
          <w:sz w:val="30"/>
          <w:szCs w:val="30"/>
          <w:shd w:val="clear" w:color="auto" w:fill="FFFFFF"/>
        </w:rPr>
        <w:t>）和联合国开发计划署（</w:t>
      </w:r>
      <w:r w:rsidRPr="00C953B4">
        <w:rPr>
          <w:rFonts w:ascii="Times New Roman" w:eastAsia="仿宋_GB2312" w:hAnsi="Times New Roman" w:cs="Times New Roman"/>
          <w:sz w:val="30"/>
          <w:szCs w:val="30"/>
          <w:shd w:val="clear" w:color="auto" w:fill="FFFFFF"/>
        </w:rPr>
        <w:t>UNDP</w:t>
      </w:r>
      <w:r w:rsidRPr="00C953B4">
        <w:rPr>
          <w:rFonts w:ascii="Times New Roman" w:eastAsia="仿宋_GB2312" w:hAnsi="Times New Roman" w:cs="Times New Roman"/>
          <w:sz w:val="30"/>
          <w:szCs w:val="30"/>
          <w:shd w:val="clear" w:color="auto" w:fill="FFFFFF"/>
        </w:rPr>
        <w:t>）共同开发和实施。项目目标是改革中国保护地、创新机制，建立有效的国家公园体系，增加保护地保护面积，增强保护地管理有效性，保护具全球重要性的生物多样性。项目包括三个组分：一是建立国家公园体制；二是加强国家公园体系省级层面建设，主要在三江源国家公园、四川大熊猫国家公园和浙江省仙居国家公园开展试点（以下简称项目三个试点）；三是规划型项目的协调和知识管理。项目于</w:t>
      </w:r>
      <w:r w:rsidRPr="00C953B4">
        <w:rPr>
          <w:rFonts w:ascii="Times New Roman" w:eastAsia="仿宋_GB2312" w:hAnsi="Times New Roman" w:cs="Times New Roman"/>
          <w:sz w:val="30"/>
          <w:szCs w:val="30"/>
          <w:shd w:val="clear" w:color="auto" w:fill="FFFFFF"/>
        </w:rPr>
        <w:t>2019</w:t>
      </w:r>
      <w:r w:rsidRPr="00C953B4">
        <w:rPr>
          <w:rFonts w:ascii="Times New Roman" w:eastAsia="仿宋_GB2312" w:hAnsi="Times New Roman" w:cs="Times New Roman"/>
          <w:sz w:val="30"/>
          <w:szCs w:val="30"/>
          <w:shd w:val="clear" w:color="auto" w:fill="FFFFFF"/>
        </w:rPr>
        <w:t>年</w:t>
      </w:r>
      <w:r w:rsidRPr="00C953B4">
        <w:rPr>
          <w:rFonts w:ascii="Times New Roman" w:eastAsia="仿宋_GB2312" w:hAnsi="Times New Roman" w:cs="Times New Roman"/>
          <w:sz w:val="30"/>
          <w:szCs w:val="30"/>
          <w:shd w:val="clear" w:color="auto" w:fill="FFFFFF"/>
        </w:rPr>
        <w:t>11</w:t>
      </w:r>
      <w:r w:rsidRPr="00C953B4">
        <w:rPr>
          <w:rFonts w:ascii="Times New Roman" w:eastAsia="仿宋_GB2312" w:hAnsi="Times New Roman" w:cs="Times New Roman"/>
          <w:sz w:val="30"/>
          <w:szCs w:val="30"/>
          <w:shd w:val="clear" w:color="auto" w:fill="FFFFFF"/>
        </w:rPr>
        <w:t>月正式启动，实施期为</w:t>
      </w:r>
      <w:r w:rsidRPr="00C953B4">
        <w:rPr>
          <w:rFonts w:ascii="Times New Roman" w:eastAsia="仿宋_GB2312" w:hAnsi="Times New Roman" w:cs="Times New Roman"/>
          <w:sz w:val="30"/>
          <w:szCs w:val="30"/>
          <w:shd w:val="clear" w:color="auto" w:fill="FFFFFF"/>
        </w:rPr>
        <w:t>2019-2025</w:t>
      </w:r>
      <w:r w:rsidRPr="00C953B4">
        <w:rPr>
          <w:rFonts w:ascii="Times New Roman" w:eastAsia="仿宋_GB2312" w:hAnsi="Times New Roman" w:cs="Times New Roman"/>
          <w:sz w:val="30"/>
          <w:szCs w:val="30"/>
          <w:shd w:val="clear" w:color="auto" w:fill="FFFFFF"/>
        </w:rPr>
        <w:t>年，项目管理办公室（以下简称项目办）设在</w:t>
      </w:r>
      <w:r w:rsidRPr="00C953B4">
        <w:rPr>
          <w:rFonts w:ascii="Times New Roman" w:eastAsia="仿宋_GB2312" w:hAnsi="Times New Roman" w:cs="Times New Roman"/>
          <w:sz w:val="30"/>
          <w:szCs w:val="30"/>
          <w:shd w:val="clear" w:color="auto" w:fill="FFFFFF"/>
        </w:rPr>
        <w:t>FECO</w:t>
      </w:r>
      <w:r w:rsidRPr="00C953B4">
        <w:rPr>
          <w:rFonts w:ascii="Times New Roman" w:eastAsia="仿宋_GB2312" w:hAnsi="Times New Roman" w:cs="Times New Roman"/>
          <w:sz w:val="30"/>
          <w:szCs w:val="30"/>
          <w:shd w:val="clear" w:color="auto" w:fill="FFFFFF"/>
        </w:rPr>
        <w:t>。</w:t>
      </w:r>
    </w:p>
    <w:p w14:paraId="1A92EDE9" w14:textId="79C986AE" w:rsidR="008171FE" w:rsidRPr="00C953B4" w:rsidRDefault="00C953B4"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sz w:val="30"/>
          <w:szCs w:val="30"/>
        </w:rPr>
        <w:t>2017</w:t>
      </w:r>
      <w:r w:rsidRPr="00C953B4">
        <w:rPr>
          <w:rFonts w:ascii="Times New Roman" w:eastAsia="仿宋_GB2312" w:hAnsi="Times New Roman" w:cs="Times New Roman"/>
          <w:sz w:val="30"/>
          <w:szCs w:val="30"/>
        </w:rPr>
        <w:t>年</w:t>
      </w:r>
      <w:r w:rsidRPr="00C953B4">
        <w:rPr>
          <w:rFonts w:ascii="Times New Roman" w:eastAsia="仿宋_GB2312" w:hAnsi="Times New Roman" w:cs="Times New Roman"/>
          <w:sz w:val="30"/>
          <w:szCs w:val="30"/>
        </w:rPr>
        <w:t>9</w:t>
      </w:r>
      <w:r w:rsidRPr="00C953B4">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w:t>
      </w:r>
      <w:r w:rsidR="008171FE" w:rsidRPr="00C953B4">
        <w:rPr>
          <w:rFonts w:ascii="Times New Roman" w:eastAsia="仿宋_GB2312" w:hAnsi="Times New Roman" w:cs="Times New Roman"/>
          <w:sz w:val="30"/>
          <w:szCs w:val="30"/>
        </w:rPr>
        <w:t>国务院办公厅印发的《建立国家公园体制总体方案》</w:t>
      </w:r>
      <w:r>
        <w:rPr>
          <w:rFonts w:ascii="Times New Roman" w:eastAsia="仿宋_GB2312" w:hAnsi="Times New Roman" w:cs="Times New Roman" w:hint="eastAsia"/>
          <w:sz w:val="30"/>
          <w:szCs w:val="30"/>
        </w:rPr>
        <w:t>，</w:t>
      </w:r>
      <w:r w:rsidR="00DB04CD" w:rsidRPr="00C953B4">
        <w:rPr>
          <w:rFonts w:ascii="Times New Roman" w:eastAsia="仿宋_GB2312" w:hAnsi="Times New Roman" w:cs="Times New Roman"/>
          <w:sz w:val="30"/>
          <w:szCs w:val="30"/>
        </w:rPr>
        <w:t>提出在确保国家公园生态保护和公益属性的前提下，探索多渠道多元化的投融资模式，构建高效的资金使用管理机制。</w:t>
      </w:r>
      <w:r w:rsidR="00BB05AB" w:rsidRPr="00C953B4">
        <w:rPr>
          <w:rFonts w:ascii="Times New Roman" w:eastAsia="仿宋_GB2312" w:hAnsi="Times New Roman" w:cs="Times New Roman"/>
          <w:sz w:val="30"/>
          <w:szCs w:val="30"/>
          <w:shd w:val="clear" w:color="auto" w:fill="FFFFFF"/>
        </w:rPr>
        <w:t>2019</w:t>
      </w:r>
      <w:r w:rsidR="00BB05AB" w:rsidRPr="00C953B4">
        <w:rPr>
          <w:rFonts w:ascii="Times New Roman" w:eastAsia="仿宋_GB2312" w:hAnsi="Times New Roman" w:cs="Times New Roman"/>
          <w:sz w:val="30"/>
          <w:szCs w:val="30"/>
          <w:shd w:val="clear" w:color="auto" w:fill="FFFFFF"/>
        </w:rPr>
        <w:t>年</w:t>
      </w:r>
      <w:r w:rsidR="00BB05AB" w:rsidRPr="00C953B4">
        <w:rPr>
          <w:rFonts w:ascii="Times New Roman" w:eastAsia="仿宋_GB2312" w:hAnsi="Times New Roman" w:cs="Times New Roman"/>
          <w:sz w:val="30"/>
          <w:szCs w:val="30"/>
          <w:shd w:val="clear" w:color="auto" w:fill="FFFFFF"/>
        </w:rPr>
        <w:t>6</w:t>
      </w:r>
      <w:r w:rsidR="00BB05AB" w:rsidRPr="00C953B4">
        <w:rPr>
          <w:rFonts w:ascii="Times New Roman" w:eastAsia="仿宋_GB2312" w:hAnsi="Times New Roman" w:cs="Times New Roman"/>
          <w:sz w:val="30"/>
          <w:szCs w:val="30"/>
          <w:shd w:val="clear" w:color="auto" w:fill="FFFFFF"/>
        </w:rPr>
        <w:t>月</w:t>
      </w:r>
      <w:r>
        <w:rPr>
          <w:rFonts w:ascii="Times New Roman" w:eastAsia="仿宋_GB2312" w:hAnsi="Times New Roman" w:cs="Times New Roman" w:hint="eastAsia"/>
          <w:sz w:val="30"/>
          <w:szCs w:val="30"/>
          <w:shd w:val="clear" w:color="auto" w:fill="FFFFFF"/>
        </w:rPr>
        <w:t>，中共中央办公厅、国务院办公厅</w:t>
      </w:r>
      <w:r w:rsidR="00524FFE" w:rsidRPr="00C953B4">
        <w:rPr>
          <w:rFonts w:ascii="Times New Roman" w:eastAsia="仿宋_GB2312" w:hAnsi="Times New Roman" w:cs="Times New Roman"/>
          <w:sz w:val="30"/>
          <w:szCs w:val="30"/>
          <w:shd w:val="clear" w:color="auto" w:fill="FFFFFF"/>
        </w:rPr>
        <w:t>印发的《关于建立以国家公园为主体的自然保护地体系的指导意见》</w:t>
      </w:r>
      <w:r w:rsidR="00B972C4" w:rsidRPr="00C953B4">
        <w:rPr>
          <w:rFonts w:ascii="Times New Roman" w:eastAsia="仿宋_GB2312" w:hAnsi="Times New Roman" w:cs="Times New Roman"/>
          <w:sz w:val="30"/>
          <w:szCs w:val="30"/>
          <w:shd w:val="clear" w:color="auto" w:fill="FFFFFF"/>
        </w:rPr>
        <w:t>，</w:t>
      </w:r>
      <w:r w:rsidR="00524FFE" w:rsidRPr="00C953B4">
        <w:rPr>
          <w:rFonts w:ascii="Times New Roman" w:eastAsia="仿宋_GB2312" w:hAnsi="Times New Roman" w:cs="Times New Roman"/>
          <w:sz w:val="30"/>
          <w:szCs w:val="30"/>
          <w:shd w:val="clear" w:color="auto" w:fill="FFFFFF"/>
        </w:rPr>
        <w:t>提出建立以财政投入为主的多元化资金保障机制，统筹包括中央基建投资在内的各级财政资金，鼓励金融和社会资本出资设立自然保护地基金，健全生态保护补偿制度</w:t>
      </w:r>
      <w:r w:rsidR="003C2703" w:rsidRPr="00C953B4">
        <w:rPr>
          <w:rFonts w:ascii="Times New Roman" w:eastAsia="仿宋_GB2312" w:hAnsi="Times New Roman" w:cs="Times New Roman"/>
          <w:sz w:val="30"/>
          <w:szCs w:val="30"/>
          <w:shd w:val="clear" w:color="auto" w:fill="FFFFFF"/>
        </w:rPr>
        <w:t>，按自然保护地规模</w:t>
      </w:r>
      <w:r w:rsidR="003C2703" w:rsidRPr="00C953B4">
        <w:rPr>
          <w:rFonts w:ascii="Times New Roman" w:eastAsia="仿宋_GB2312" w:hAnsi="Times New Roman" w:cs="Times New Roman"/>
          <w:sz w:val="30"/>
          <w:szCs w:val="30"/>
          <w:shd w:val="clear" w:color="auto" w:fill="FFFFFF"/>
        </w:rPr>
        <w:lastRenderedPageBreak/>
        <w:t>和</w:t>
      </w:r>
      <w:proofErr w:type="gramStart"/>
      <w:r w:rsidR="003C2703" w:rsidRPr="00C953B4">
        <w:rPr>
          <w:rFonts w:ascii="Times New Roman" w:eastAsia="仿宋_GB2312" w:hAnsi="Times New Roman" w:cs="Times New Roman"/>
          <w:sz w:val="30"/>
          <w:szCs w:val="30"/>
          <w:shd w:val="clear" w:color="auto" w:fill="FFFFFF"/>
        </w:rPr>
        <w:t>管护成效</w:t>
      </w:r>
      <w:proofErr w:type="gramEnd"/>
      <w:r w:rsidR="003C2703" w:rsidRPr="00C953B4">
        <w:rPr>
          <w:rFonts w:ascii="Times New Roman" w:eastAsia="仿宋_GB2312" w:hAnsi="Times New Roman" w:cs="Times New Roman"/>
          <w:sz w:val="30"/>
          <w:szCs w:val="30"/>
          <w:shd w:val="clear" w:color="auto" w:fill="FFFFFF"/>
        </w:rPr>
        <w:t>加大财政转移支付力度。</w:t>
      </w:r>
      <w:r>
        <w:rPr>
          <w:rFonts w:ascii="Times New Roman" w:eastAsia="仿宋_GB2312" w:hAnsi="Times New Roman" w:cs="Times New Roman" w:hint="eastAsia"/>
          <w:sz w:val="30"/>
          <w:szCs w:val="30"/>
          <w:shd w:val="clear" w:color="auto" w:fill="FFFFFF"/>
        </w:rPr>
        <w:t>可以说，融资问题是我国以国家公园为主体的自然保护地体系建设中</w:t>
      </w:r>
      <w:r w:rsidR="00BD60F0">
        <w:rPr>
          <w:rFonts w:ascii="Times New Roman" w:eastAsia="仿宋_GB2312" w:hAnsi="Times New Roman" w:cs="Times New Roman" w:hint="eastAsia"/>
          <w:sz w:val="30"/>
          <w:szCs w:val="30"/>
          <w:shd w:val="clear" w:color="auto" w:fill="FFFFFF"/>
        </w:rPr>
        <w:t>重要组成部分。</w:t>
      </w:r>
    </w:p>
    <w:p w14:paraId="3546DBD6" w14:textId="43860219" w:rsidR="00C272AB" w:rsidRPr="00C953B4" w:rsidRDefault="00E74FA1" w:rsidP="00C272AB">
      <w:pPr>
        <w:spacing w:line="360" w:lineRule="auto"/>
        <w:ind w:firstLineChars="200" w:firstLine="600"/>
        <w:jc w:val="both"/>
        <w:rPr>
          <w:rFonts w:ascii="Times New Roman" w:eastAsia="仿宋_GB2312" w:hAnsi="Times New Roman" w:cs="Times New Roman"/>
        </w:rPr>
      </w:pPr>
      <w:r w:rsidRPr="00C953B4">
        <w:rPr>
          <w:rFonts w:ascii="Times New Roman" w:eastAsia="仿宋_GB2312" w:hAnsi="Times New Roman" w:cs="Times New Roman"/>
          <w:sz w:val="30"/>
          <w:szCs w:val="30"/>
        </w:rPr>
        <w:t>根据项目文件及双年度工作计划，拟聘请一位</w:t>
      </w:r>
      <w:r w:rsidR="00010381" w:rsidRPr="00C953B4">
        <w:rPr>
          <w:rFonts w:ascii="Times New Roman" w:eastAsia="仿宋_GB2312" w:hAnsi="Times New Roman" w:cs="Times New Roman"/>
          <w:bCs/>
          <w:sz w:val="30"/>
          <w:szCs w:val="30"/>
          <w:lang w:val="en-GB"/>
        </w:rPr>
        <w:t>自然保护地金融</w:t>
      </w:r>
      <w:r w:rsidR="00010381" w:rsidRPr="00C953B4">
        <w:rPr>
          <w:rFonts w:ascii="Times New Roman" w:eastAsia="仿宋_GB2312" w:hAnsi="Times New Roman" w:cs="Times New Roman"/>
          <w:bCs/>
          <w:sz w:val="30"/>
          <w:szCs w:val="30"/>
          <w:lang w:val="en-GB"/>
        </w:rPr>
        <w:t>/</w:t>
      </w:r>
      <w:r w:rsidR="00010381" w:rsidRPr="00C953B4">
        <w:rPr>
          <w:rFonts w:ascii="Times New Roman" w:eastAsia="仿宋_GB2312" w:hAnsi="Times New Roman" w:cs="Times New Roman"/>
          <w:bCs/>
          <w:sz w:val="30"/>
          <w:szCs w:val="30"/>
          <w:lang w:val="en-GB"/>
        </w:rPr>
        <w:t>经济</w:t>
      </w:r>
      <w:r w:rsidRPr="00C953B4">
        <w:rPr>
          <w:rFonts w:ascii="Times New Roman" w:eastAsia="仿宋_GB2312" w:hAnsi="Times New Roman" w:cs="Times New Roman"/>
          <w:sz w:val="30"/>
          <w:szCs w:val="30"/>
        </w:rPr>
        <w:t>专家</w:t>
      </w:r>
      <w:r w:rsidR="00F12824" w:rsidRPr="00C953B4">
        <w:rPr>
          <w:rFonts w:ascii="Times New Roman" w:eastAsia="仿宋_GB2312" w:hAnsi="Times New Roman" w:cs="Times New Roman"/>
          <w:sz w:val="30"/>
          <w:szCs w:val="30"/>
        </w:rPr>
        <w:t>对</w:t>
      </w:r>
      <w:r w:rsidR="00BD60F0">
        <w:rPr>
          <w:rFonts w:ascii="Times New Roman" w:eastAsia="仿宋_GB2312" w:hAnsi="Times New Roman" w:cs="Times New Roman" w:hint="eastAsia"/>
          <w:sz w:val="30"/>
          <w:szCs w:val="30"/>
        </w:rPr>
        <w:t>项目产出</w:t>
      </w:r>
      <w:r w:rsidR="00BD60F0">
        <w:rPr>
          <w:rFonts w:ascii="Times New Roman" w:eastAsia="仿宋_GB2312" w:hAnsi="Times New Roman" w:cs="Times New Roman" w:hint="eastAsia"/>
          <w:sz w:val="30"/>
          <w:szCs w:val="30"/>
        </w:rPr>
        <w:t>1.4</w:t>
      </w:r>
      <w:r w:rsidR="00BD60F0">
        <w:rPr>
          <w:rFonts w:ascii="Times New Roman" w:eastAsia="仿宋_GB2312" w:hAnsi="Times New Roman" w:cs="Times New Roman" w:hint="eastAsia"/>
          <w:sz w:val="30"/>
          <w:szCs w:val="30"/>
        </w:rPr>
        <w:t>（出台和示范资金渠道多样化政策，提升现有资金获得和使用效率，引入特许经营，扩大参与性，实施生态补偿财政拨款直接挂钩保护地生态价值，提升保护地资金可持续性）</w:t>
      </w:r>
      <w:r w:rsidR="00DE382A">
        <w:rPr>
          <w:rFonts w:ascii="Times New Roman" w:eastAsia="仿宋_GB2312" w:hAnsi="Times New Roman" w:cs="Times New Roman" w:hint="eastAsia"/>
          <w:sz w:val="30"/>
          <w:szCs w:val="30"/>
        </w:rPr>
        <w:t>自然</w:t>
      </w:r>
      <w:r w:rsidR="00F12824" w:rsidRPr="00C953B4">
        <w:rPr>
          <w:rFonts w:ascii="Times New Roman" w:eastAsia="仿宋_GB2312" w:hAnsi="Times New Roman" w:cs="Times New Roman"/>
          <w:sz w:val="30"/>
          <w:szCs w:val="30"/>
        </w:rPr>
        <w:t>保护地融资问题提供全面</w:t>
      </w:r>
      <w:r w:rsidR="00BD734D">
        <w:rPr>
          <w:rFonts w:ascii="Times New Roman" w:eastAsia="仿宋_GB2312" w:hAnsi="Times New Roman" w:cs="Times New Roman" w:hint="eastAsia"/>
          <w:sz w:val="30"/>
          <w:szCs w:val="30"/>
        </w:rPr>
        <w:t>技术支持</w:t>
      </w:r>
      <w:r w:rsidRPr="00C953B4">
        <w:rPr>
          <w:rFonts w:ascii="Times New Roman" w:eastAsia="仿宋_GB2312" w:hAnsi="Times New Roman" w:cs="Times New Roman"/>
          <w:sz w:val="30"/>
          <w:szCs w:val="30"/>
          <w:lang w:val="en-GB"/>
        </w:rPr>
        <w:t>，</w:t>
      </w:r>
      <w:r w:rsidR="0006662B" w:rsidRPr="00C953B4">
        <w:rPr>
          <w:rFonts w:ascii="Times New Roman" w:eastAsia="仿宋_GB2312" w:hAnsi="Times New Roman" w:cs="Times New Roman"/>
          <w:sz w:val="30"/>
          <w:szCs w:val="30"/>
          <w:lang w:val="en-GB"/>
        </w:rPr>
        <w:t>协助</w:t>
      </w:r>
      <w:r w:rsidR="00A96E9F" w:rsidRPr="00C953B4">
        <w:rPr>
          <w:rFonts w:ascii="Times New Roman" w:eastAsia="仿宋_GB2312" w:hAnsi="Times New Roman" w:cs="Times New Roman"/>
          <w:sz w:val="30"/>
          <w:szCs w:val="30"/>
          <w:lang w:val="en-GB"/>
        </w:rPr>
        <w:t>项目办</w:t>
      </w:r>
      <w:r w:rsidR="009666F2" w:rsidRPr="00C953B4">
        <w:rPr>
          <w:rFonts w:ascii="Times New Roman" w:eastAsia="仿宋_GB2312" w:hAnsi="Times New Roman" w:cs="Times New Roman"/>
          <w:sz w:val="30"/>
          <w:szCs w:val="30"/>
          <w:lang w:val="en-GB"/>
        </w:rPr>
        <w:t>制定</w:t>
      </w:r>
      <w:r w:rsidR="00A96E9F" w:rsidRPr="00C953B4">
        <w:rPr>
          <w:rFonts w:ascii="Times New Roman" w:eastAsia="仿宋_GB2312" w:hAnsi="Times New Roman" w:cs="Times New Roman"/>
          <w:sz w:val="30"/>
          <w:szCs w:val="30"/>
          <w:lang w:val="en-GB"/>
        </w:rPr>
        <w:t>保护地融资相关研究</w:t>
      </w:r>
      <w:r w:rsidR="009666F2" w:rsidRPr="00C953B4">
        <w:rPr>
          <w:rFonts w:ascii="Times New Roman" w:eastAsia="仿宋_GB2312" w:hAnsi="Times New Roman" w:cs="Times New Roman"/>
          <w:sz w:val="30"/>
          <w:szCs w:val="30"/>
          <w:lang w:val="en-GB"/>
        </w:rPr>
        <w:t>计划</w:t>
      </w:r>
      <w:r w:rsidR="007461E8" w:rsidRPr="00C953B4">
        <w:rPr>
          <w:rFonts w:ascii="Times New Roman" w:eastAsia="仿宋_GB2312" w:hAnsi="Times New Roman" w:cs="Times New Roman"/>
          <w:sz w:val="30"/>
          <w:szCs w:val="30"/>
          <w:lang w:val="en-GB"/>
        </w:rPr>
        <w:t>及编制</w:t>
      </w:r>
      <w:r w:rsidR="0053486D" w:rsidRPr="00C953B4">
        <w:rPr>
          <w:rFonts w:ascii="Times New Roman" w:eastAsia="仿宋_GB2312" w:hAnsi="Times New Roman" w:cs="Times New Roman"/>
          <w:sz w:val="30"/>
          <w:szCs w:val="30"/>
          <w:lang w:val="en-GB"/>
        </w:rPr>
        <w:t>工作大纲，</w:t>
      </w:r>
      <w:r w:rsidR="002A75F4" w:rsidRPr="00C953B4">
        <w:rPr>
          <w:rFonts w:ascii="Times New Roman" w:eastAsia="仿宋_GB2312" w:hAnsi="Times New Roman" w:cs="Times New Roman"/>
          <w:sz w:val="30"/>
          <w:szCs w:val="30"/>
          <w:lang w:val="en-GB"/>
        </w:rPr>
        <w:t>参与</w:t>
      </w:r>
      <w:r w:rsidR="00BD734D">
        <w:rPr>
          <w:rFonts w:ascii="Times New Roman" w:eastAsia="仿宋_GB2312" w:hAnsi="Times New Roman" w:cs="Times New Roman" w:hint="eastAsia"/>
          <w:sz w:val="30"/>
          <w:szCs w:val="30"/>
          <w:lang w:val="en-GB"/>
        </w:rPr>
        <w:t>产出</w:t>
      </w:r>
      <w:r w:rsidR="00BD734D">
        <w:rPr>
          <w:rFonts w:ascii="Times New Roman" w:eastAsia="仿宋_GB2312" w:hAnsi="Times New Roman" w:cs="Times New Roman" w:hint="eastAsia"/>
          <w:sz w:val="30"/>
          <w:szCs w:val="30"/>
          <w:lang w:val="en-GB"/>
        </w:rPr>
        <w:t>1.4</w:t>
      </w:r>
      <w:r w:rsidR="00BD734D">
        <w:rPr>
          <w:rFonts w:ascii="Times New Roman" w:eastAsia="仿宋_GB2312" w:hAnsi="Times New Roman" w:cs="Times New Roman" w:hint="eastAsia"/>
          <w:sz w:val="30"/>
          <w:szCs w:val="30"/>
          <w:lang w:val="en-GB"/>
        </w:rPr>
        <w:t>下</w:t>
      </w:r>
      <w:r w:rsidR="00951642" w:rsidRPr="00C953B4">
        <w:rPr>
          <w:rFonts w:ascii="Times New Roman" w:eastAsia="仿宋_GB2312" w:hAnsi="Times New Roman" w:cs="Times New Roman"/>
          <w:sz w:val="30"/>
          <w:szCs w:val="30"/>
          <w:lang w:val="en-GB"/>
        </w:rPr>
        <w:t>相关研讨会</w:t>
      </w:r>
      <w:r w:rsidR="0053082F" w:rsidRPr="00C953B4">
        <w:rPr>
          <w:rFonts w:ascii="Times New Roman" w:eastAsia="仿宋_GB2312" w:hAnsi="Times New Roman" w:cs="Times New Roman"/>
          <w:sz w:val="30"/>
          <w:szCs w:val="30"/>
          <w:lang w:val="en-GB"/>
        </w:rPr>
        <w:t>及</w:t>
      </w:r>
      <w:r w:rsidR="00951642" w:rsidRPr="00C953B4">
        <w:rPr>
          <w:rFonts w:ascii="Times New Roman" w:eastAsia="仿宋_GB2312" w:hAnsi="Times New Roman" w:cs="Times New Roman"/>
          <w:sz w:val="30"/>
          <w:szCs w:val="30"/>
          <w:lang w:val="en-GB"/>
        </w:rPr>
        <w:t>审核</w:t>
      </w:r>
      <w:r w:rsidR="00B44E38" w:rsidRPr="00C953B4">
        <w:rPr>
          <w:rFonts w:ascii="Times New Roman" w:eastAsia="仿宋_GB2312" w:hAnsi="Times New Roman" w:cs="Times New Roman"/>
          <w:sz w:val="30"/>
          <w:szCs w:val="30"/>
          <w:lang w:val="en-GB"/>
        </w:rPr>
        <w:t>相关</w:t>
      </w:r>
      <w:r w:rsidR="00B16D03" w:rsidRPr="00C953B4">
        <w:rPr>
          <w:rFonts w:ascii="Times New Roman" w:eastAsia="仿宋_GB2312" w:hAnsi="Times New Roman" w:cs="Times New Roman"/>
          <w:sz w:val="30"/>
          <w:szCs w:val="30"/>
          <w:lang w:val="en-GB"/>
        </w:rPr>
        <w:t>成果报告</w:t>
      </w:r>
      <w:r w:rsidR="00BD734D">
        <w:rPr>
          <w:rFonts w:ascii="Times New Roman" w:eastAsia="仿宋_GB2312" w:hAnsi="Times New Roman" w:cs="Times New Roman" w:hint="eastAsia"/>
          <w:sz w:val="30"/>
          <w:szCs w:val="30"/>
          <w:lang w:val="en-GB"/>
        </w:rPr>
        <w:t>等</w:t>
      </w:r>
      <w:r w:rsidR="005825F2" w:rsidRPr="00C953B4">
        <w:rPr>
          <w:rFonts w:ascii="Times New Roman" w:eastAsia="仿宋_GB2312" w:hAnsi="Times New Roman" w:cs="Times New Roman"/>
          <w:sz w:val="30"/>
          <w:szCs w:val="30"/>
          <w:lang w:val="en-GB"/>
        </w:rPr>
        <w:t>。</w:t>
      </w:r>
    </w:p>
    <w:p w14:paraId="09760EB9" w14:textId="77777777" w:rsidR="007A6FFB" w:rsidRPr="00C953B4" w:rsidRDefault="00B85736" w:rsidP="00011B19">
      <w:pPr>
        <w:pStyle w:val="af"/>
        <w:numPr>
          <w:ilvl w:val="0"/>
          <w:numId w:val="1"/>
        </w:numPr>
        <w:spacing w:beforeLines="200" w:before="480" w:afterLines="50" w:after="120" w:line="360" w:lineRule="auto"/>
        <w:contextualSpacing w:val="0"/>
        <w:jc w:val="both"/>
        <w:rPr>
          <w:rFonts w:ascii="Times New Roman" w:eastAsia="仿宋_GB2312" w:hAnsi="Times New Roman" w:cs="Times New Roman"/>
          <w:sz w:val="30"/>
          <w:szCs w:val="30"/>
        </w:rPr>
      </w:pPr>
      <w:r w:rsidRPr="00C953B4">
        <w:rPr>
          <w:rFonts w:ascii="Times New Roman" w:eastAsia="仿宋_GB2312" w:hAnsi="Times New Roman" w:cs="Times New Roman"/>
          <w:b/>
          <w:bCs/>
          <w:sz w:val="30"/>
          <w:szCs w:val="30"/>
        </w:rPr>
        <w:t>任务目标</w:t>
      </w:r>
      <w:r w:rsidRPr="00C953B4">
        <w:rPr>
          <w:rFonts w:ascii="Times New Roman" w:eastAsia="仿宋_GB2312" w:hAnsi="Times New Roman" w:cs="Times New Roman"/>
          <w:sz w:val="30"/>
          <w:szCs w:val="30"/>
        </w:rPr>
        <w:t xml:space="preserve"> </w:t>
      </w:r>
    </w:p>
    <w:p w14:paraId="798A6B03" w14:textId="27D16831" w:rsidR="00700250" w:rsidRPr="00C953B4" w:rsidRDefault="00010381" w:rsidP="000C5F1D">
      <w:pPr>
        <w:spacing w:line="360" w:lineRule="auto"/>
        <w:ind w:firstLineChars="200" w:firstLine="600"/>
        <w:jc w:val="both"/>
        <w:rPr>
          <w:rFonts w:ascii="Times New Roman" w:eastAsia="仿宋_GB2312" w:hAnsi="Times New Roman" w:cs="Times New Roman"/>
          <w:sz w:val="30"/>
          <w:szCs w:val="30"/>
          <w:lang w:val="en-GB"/>
        </w:rPr>
      </w:pPr>
      <w:r>
        <w:rPr>
          <w:rFonts w:ascii="Times New Roman" w:eastAsia="仿宋_GB2312" w:hAnsi="Times New Roman" w:cs="Times New Roman" w:hint="eastAsia"/>
          <w:sz w:val="30"/>
          <w:szCs w:val="30"/>
          <w:lang w:val="en-GB"/>
        </w:rPr>
        <w:t>为</w:t>
      </w:r>
      <w:r w:rsidR="00BA4E1D" w:rsidRPr="00C953B4">
        <w:rPr>
          <w:rFonts w:ascii="Times New Roman" w:eastAsia="仿宋_GB2312" w:hAnsi="Times New Roman" w:cs="Times New Roman"/>
          <w:sz w:val="30"/>
          <w:szCs w:val="30"/>
          <w:lang w:val="en-GB"/>
        </w:rPr>
        <w:t>项目</w:t>
      </w:r>
      <w:r>
        <w:rPr>
          <w:rFonts w:ascii="Times New Roman" w:eastAsia="仿宋_GB2312" w:hAnsi="Times New Roman" w:cs="Times New Roman" w:hint="eastAsia"/>
          <w:sz w:val="30"/>
          <w:szCs w:val="30"/>
          <w:lang w:val="en-GB"/>
        </w:rPr>
        <w:t>实施提供</w:t>
      </w:r>
      <w:r w:rsidR="000D02BB">
        <w:rPr>
          <w:rFonts w:ascii="Times New Roman" w:eastAsia="仿宋_GB2312" w:hAnsi="Times New Roman" w:cs="Times New Roman" w:hint="eastAsia"/>
          <w:sz w:val="30"/>
          <w:szCs w:val="30"/>
          <w:lang w:val="en-GB"/>
        </w:rPr>
        <w:t>自然</w:t>
      </w:r>
      <w:r>
        <w:rPr>
          <w:rFonts w:ascii="Times New Roman" w:eastAsia="仿宋_GB2312" w:hAnsi="Times New Roman" w:cs="Times New Roman" w:hint="eastAsia"/>
          <w:sz w:val="30"/>
          <w:szCs w:val="30"/>
          <w:lang w:val="en-GB"/>
        </w:rPr>
        <w:t>保护地融资相关技术支撑，推动</w:t>
      </w:r>
      <w:r w:rsidR="000D02BB">
        <w:rPr>
          <w:rFonts w:ascii="Times New Roman" w:eastAsia="仿宋_GB2312" w:hAnsi="Times New Roman" w:cs="Times New Roman" w:hint="eastAsia"/>
          <w:sz w:val="30"/>
          <w:szCs w:val="30"/>
          <w:lang w:val="en-GB"/>
        </w:rPr>
        <w:t>自然</w:t>
      </w:r>
      <w:r>
        <w:rPr>
          <w:rFonts w:ascii="Times New Roman" w:eastAsia="仿宋_GB2312" w:hAnsi="Times New Roman" w:cs="Times New Roman" w:hint="eastAsia"/>
          <w:sz w:val="30"/>
          <w:szCs w:val="30"/>
          <w:lang w:val="en-GB"/>
        </w:rPr>
        <w:t>保护地融资渠道多样化，</w:t>
      </w:r>
      <w:r w:rsidR="007C4392" w:rsidRPr="00C953B4">
        <w:rPr>
          <w:rFonts w:ascii="Times New Roman" w:eastAsia="仿宋_GB2312" w:hAnsi="Times New Roman" w:cs="Times New Roman"/>
          <w:sz w:val="30"/>
          <w:szCs w:val="30"/>
          <w:lang w:val="en-GB"/>
        </w:rPr>
        <w:t>提升现有资金获得和使用效率，提升保护地资金可持续性。</w:t>
      </w:r>
    </w:p>
    <w:p w14:paraId="01A5DC96" w14:textId="50937DCD" w:rsidR="007A6FFB" w:rsidRPr="00C953B4" w:rsidRDefault="00B85736" w:rsidP="00011B19">
      <w:pPr>
        <w:pStyle w:val="af"/>
        <w:numPr>
          <w:ilvl w:val="0"/>
          <w:numId w:val="1"/>
        </w:numPr>
        <w:spacing w:beforeLines="200" w:before="480" w:afterLines="50" w:after="120" w:line="360" w:lineRule="auto"/>
        <w:contextualSpacing w:val="0"/>
        <w:jc w:val="both"/>
        <w:rPr>
          <w:rFonts w:ascii="Times New Roman" w:eastAsia="仿宋_GB2312" w:hAnsi="Times New Roman" w:cs="Times New Roman"/>
          <w:b/>
          <w:bCs/>
          <w:sz w:val="30"/>
          <w:szCs w:val="30"/>
        </w:rPr>
      </w:pPr>
      <w:r w:rsidRPr="00C953B4">
        <w:rPr>
          <w:rFonts w:ascii="Times New Roman" w:eastAsia="仿宋_GB2312" w:hAnsi="Times New Roman" w:cs="Times New Roman"/>
          <w:b/>
          <w:bCs/>
          <w:sz w:val="30"/>
          <w:szCs w:val="30"/>
        </w:rPr>
        <w:t>主要任务内容</w:t>
      </w:r>
    </w:p>
    <w:p w14:paraId="1EFB35B4" w14:textId="56EC3534" w:rsidR="00C272AB" w:rsidRDefault="00C71DAE" w:rsidP="00C272AB">
      <w:pPr>
        <w:spacing w:line="360" w:lineRule="auto"/>
        <w:ind w:firstLineChars="200" w:firstLine="600"/>
        <w:jc w:val="both"/>
        <w:rPr>
          <w:rFonts w:ascii="Times New Roman" w:eastAsia="仿宋_GB2312" w:hAnsi="Times New Roman" w:cs="Times New Roman"/>
          <w:sz w:val="30"/>
          <w:szCs w:val="30"/>
          <w:lang w:val="en-GB"/>
        </w:rPr>
      </w:pPr>
      <w:r w:rsidRPr="00C953B4">
        <w:rPr>
          <w:rFonts w:ascii="Times New Roman" w:eastAsia="仿宋_GB2312" w:hAnsi="Times New Roman" w:cs="Times New Roman"/>
          <w:bCs/>
          <w:sz w:val="30"/>
          <w:szCs w:val="30"/>
          <w:lang w:val="en-GB"/>
        </w:rPr>
        <w:t>自然保护地金融</w:t>
      </w:r>
      <w:r w:rsidRPr="00C953B4">
        <w:rPr>
          <w:rFonts w:ascii="Times New Roman" w:eastAsia="仿宋_GB2312" w:hAnsi="Times New Roman" w:cs="Times New Roman"/>
          <w:bCs/>
          <w:sz w:val="30"/>
          <w:szCs w:val="30"/>
          <w:lang w:val="en-GB"/>
        </w:rPr>
        <w:t>/</w:t>
      </w:r>
      <w:r w:rsidRPr="00C953B4">
        <w:rPr>
          <w:rFonts w:ascii="Times New Roman" w:eastAsia="仿宋_GB2312" w:hAnsi="Times New Roman" w:cs="Times New Roman"/>
          <w:bCs/>
          <w:sz w:val="30"/>
          <w:szCs w:val="30"/>
          <w:lang w:val="en-GB"/>
        </w:rPr>
        <w:t>经济</w:t>
      </w:r>
      <w:r w:rsidR="00F20B8F" w:rsidRPr="00C953B4">
        <w:rPr>
          <w:rFonts w:ascii="Times New Roman" w:eastAsia="仿宋_GB2312" w:hAnsi="Times New Roman" w:cs="Times New Roman"/>
          <w:bCs/>
          <w:sz w:val="30"/>
          <w:szCs w:val="30"/>
          <w:lang w:val="en-GB"/>
        </w:rPr>
        <w:t>专家</w:t>
      </w:r>
      <w:r w:rsidR="00B20B1B" w:rsidRPr="00C953B4">
        <w:rPr>
          <w:rFonts w:ascii="Times New Roman" w:eastAsia="仿宋_GB2312" w:hAnsi="Times New Roman" w:cs="Times New Roman"/>
          <w:bCs/>
          <w:sz w:val="30"/>
          <w:szCs w:val="30"/>
          <w:lang w:val="en-GB"/>
        </w:rPr>
        <w:t>将</w:t>
      </w:r>
      <w:r w:rsidR="00A56CFD" w:rsidRPr="00C953B4">
        <w:rPr>
          <w:rFonts w:ascii="Times New Roman" w:eastAsia="仿宋_GB2312" w:hAnsi="Times New Roman" w:cs="Times New Roman"/>
          <w:bCs/>
          <w:sz w:val="30"/>
          <w:szCs w:val="30"/>
          <w:lang w:val="en-GB"/>
        </w:rPr>
        <w:t>于</w:t>
      </w:r>
      <w:r w:rsidR="00B20B1B" w:rsidRPr="00C953B4">
        <w:rPr>
          <w:rFonts w:ascii="Times New Roman" w:eastAsia="仿宋_GB2312" w:hAnsi="Times New Roman" w:cs="Times New Roman"/>
          <w:bCs/>
          <w:sz w:val="30"/>
          <w:szCs w:val="30"/>
        </w:rPr>
        <w:t>202</w:t>
      </w:r>
      <w:r w:rsidR="00B22526" w:rsidRPr="00C953B4">
        <w:rPr>
          <w:rFonts w:ascii="Times New Roman" w:eastAsia="仿宋_GB2312" w:hAnsi="Times New Roman" w:cs="Times New Roman"/>
          <w:bCs/>
          <w:sz w:val="30"/>
          <w:szCs w:val="30"/>
        </w:rPr>
        <w:t>1</w:t>
      </w:r>
      <w:r w:rsidR="0016042A" w:rsidRPr="00C953B4">
        <w:rPr>
          <w:rFonts w:ascii="Times New Roman" w:eastAsia="仿宋_GB2312" w:hAnsi="Times New Roman" w:cs="Times New Roman"/>
          <w:bCs/>
          <w:sz w:val="30"/>
          <w:szCs w:val="30"/>
        </w:rPr>
        <w:t>-</w:t>
      </w:r>
      <w:r w:rsidR="0061242C" w:rsidRPr="00C953B4">
        <w:rPr>
          <w:rFonts w:ascii="Times New Roman" w:eastAsia="仿宋_GB2312" w:hAnsi="Times New Roman" w:cs="Times New Roman"/>
          <w:bCs/>
          <w:sz w:val="30"/>
          <w:szCs w:val="30"/>
        </w:rPr>
        <w:t>202</w:t>
      </w:r>
      <w:r w:rsidR="00B22526" w:rsidRPr="00C953B4">
        <w:rPr>
          <w:rFonts w:ascii="Times New Roman" w:eastAsia="仿宋_GB2312" w:hAnsi="Times New Roman" w:cs="Times New Roman"/>
          <w:bCs/>
          <w:sz w:val="30"/>
          <w:szCs w:val="30"/>
        </w:rPr>
        <w:t>3</w:t>
      </w:r>
      <w:r w:rsidR="00B20B1B" w:rsidRPr="00C953B4">
        <w:rPr>
          <w:rFonts w:ascii="Times New Roman" w:eastAsia="仿宋_GB2312" w:hAnsi="Times New Roman" w:cs="Times New Roman"/>
          <w:bCs/>
          <w:sz w:val="30"/>
          <w:szCs w:val="30"/>
        </w:rPr>
        <w:t>年工作</w:t>
      </w:r>
      <w:r w:rsidR="00B20B1B" w:rsidRPr="00C953B4">
        <w:rPr>
          <w:rFonts w:ascii="Times New Roman" w:eastAsia="仿宋_GB2312" w:hAnsi="Times New Roman" w:cs="Times New Roman"/>
          <w:bCs/>
          <w:sz w:val="30"/>
          <w:szCs w:val="30"/>
          <w:lang w:val="en-GB"/>
        </w:rPr>
        <w:t>共计</w:t>
      </w:r>
      <w:r w:rsidR="007A5F9D" w:rsidRPr="00C953B4">
        <w:rPr>
          <w:rFonts w:ascii="Times New Roman" w:eastAsia="仿宋_GB2312" w:hAnsi="Times New Roman" w:cs="Times New Roman"/>
          <w:bCs/>
          <w:sz w:val="30"/>
          <w:szCs w:val="30"/>
          <w:lang w:val="en-GB"/>
        </w:rPr>
        <w:t>1</w:t>
      </w:r>
      <w:r w:rsidR="00B22526" w:rsidRPr="00C953B4">
        <w:rPr>
          <w:rFonts w:ascii="Times New Roman" w:eastAsia="仿宋_GB2312" w:hAnsi="Times New Roman" w:cs="Times New Roman"/>
          <w:bCs/>
          <w:sz w:val="30"/>
          <w:szCs w:val="30"/>
          <w:lang w:val="en-GB"/>
        </w:rPr>
        <w:t>8</w:t>
      </w:r>
      <w:r w:rsidR="00B20B1B" w:rsidRPr="00C953B4">
        <w:rPr>
          <w:rFonts w:ascii="Times New Roman" w:eastAsia="仿宋_GB2312" w:hAnsi="Times New Roman" w:cs="Times New Roman"/>
          <w:bCs/>
          <w:sz w:val="30"/>
          <w:szCs w:val="30"/>
          <w:lang w:val="en-GB"/>
        </w:rPr>
        <w:t>周</w:t>
      </w:r>
      <w:r w:rsidR="00A51A8F" w:rsidRPr="00C953B4">
        <w:rPr>
          <w:rFonts w:ascii="Times New Roman" w:eastAsia="仿宋_GB2312" w:hAnsi="Times New Roman" w:cs="Times New Roman"/>
          <w:bCs/>
          <w:sz w:val="30"/>
          <w:szCs w:val="30"/>
          <w:lang w:val="en-GB"/>
        </w:rPr>
        <w:t>（每年</w:t>
      </w:r>
      <w:r w:rsidR="00A51A8F" w:rsidRPr="00C953B4">
        <w:rPr>
          <w:rFonts w:ascii="Times New Roman" w:eastAsia="仿宋_GB2312" w:hAnsi="Times New Roman" w:cs="Times New Roman"/>
          <w:bCs/>
          <w:sz w:val="30"/>
          <w:szCs w:val="30"/>
          <w:lang w:val="en-GB"/>
        </w:rPr>
        <w:t>6</w:t>
      </w:r>
      <w:r w:rsidR="00A51A8F" w:rsidRPr="00C953B4">
        <w:rPr>
          <w:rFonts w:ascii="Times New Roman" w:eastAsia="仿宋_GB2312" w:hAnsi="Times New Roman" w:cs="Times New Roman"/>
          <w:bCs/>
          <w:sz w:val="30"/>
          <w:szCs w:val="30"/>
          <w:lang w:val="en-GB"/>
        </w:rPr>
        <w:t>周）</w:t>
      </w:r>
      <w:r w:rsidR="00A12C54">
        <w:rPr>
          <w:rFonts w:ascii="Times New Roman" w:eastAsia="仿宋_GB2312" w:hAnsi="Times New Roman" w:cs="Times New Roman" w:hint="eastAsia"/>
          <w:bCs/>
          <w:sz w:val="30"/>
          <w:szCs w:val="30"/>
          <w:lang w:val="en-GB"/>
        </w:rPr>
        <w:t>。</w:t>
      </w:r>
      <w:r w:rsidR="00233A59" w:rsidRPr="00C953B4">
        <w:rPr>
          <w:rFonts w:ascii="Times New Roman" w:eastAsia="仿宋_GB2312" w:hAnsi="Times New Roman" w:cs="Times New Roman"/>
          <w:bCs/>
          <w:sz w:val="30"/>
          <w:szCs w:val="30"/>
          <w:lang w:val="en-GB"/>
        </w:rPr>
        <w:t>该专家将</w:t>
      </w:r>
      <w:r w:rsidRPr="00C953B4">
        <w:rPr>
          <w:rFonts w:ascii="Times New Roman" w:eastAsia="仿宋_GB2312" w:hAnsi="Times New Roman" w:cs="Times New Roman"/>
          <w:bCs/>
          <w:sz w:val="30"/>
          <w:szCs w:val="30"/>
        </w:rPr>
        <w:t>与项目首席</w:t>
      </w:r>
      <w:r w:rsidR="007B7D74" w:rsidRPr="00C953B4">
        <w:rPr>
          <w:rFonts w:ascii="Times New Roman" w:eastAsia="仿宋_GB2312" w:hAnsi="Times New Roman" w:cs="Times New Roman"/>
          <w:bCs/>
          <w:sz w:val="30"/>
          <w:szCs w:val="30"/>
        </w:rPr>
        <w:t>技术顾问（</w:t>
      </w:r>
      <w:r w:rsidR="007B7D74" w:rsidRPr="00C953B4">
        <w:rPr>
          <w:rFonts w:ascii="Times New Roman" w:eastAsia="仿宋_GB2312" w:hAnsi="Times New Roman" w:cs="Times New Roman"/>
          <w:bCs/>
          <w:sz w:val="30"/>
          <w:szCs w:val="30"/>
        </w:rPr>
        <w:t>CTA</w:t>
      </w:r>
      <w:r w:rsidR="007B7D74" w:rsidRPr="00C953B4">
        <w:rPr>
          <w:rFonts w:ascii="Times New Roman" w:eastAsia="仿宋_GB2312" w:hAnsi="Times New Roman" w:cs="Times New Roman"/>
          <w:bCs/>
          <w:sz w:val="30"/>
          <w:szCs w:val="30"/>
        </w:rPr>
        <w:t>）</w:t>
      </w:r>
      <w:r w:rsidRPr="00C953B4">
        <w:rPr>
          <w:rFonts w:ascii="Times New Roman" w:eastAsia="仿宋_GB2312" w:hAnsi="Times New Roman" w:cs="Times New Roman"/>
          <w:bCs/>
          <w:sz w:val="30"/>
          <w:szCs w:val="30"/>
        </w:rPr>
        <w:t>以及</w:t>
      </w:r>
      <w:r w:rsidR="00C272AB" w:rsidRPr="00C953B4">
        <w:rPr>
          <w:rFonts w:ascii="Times New Roman" w:eastAsia="仿宋_GB2312" w:hAnsi="Times New Roman" w:cs="Times New Roman"/>
          <w:bCs/>
          <w:sz w:val="30"/>
          <w:szCs w:val="30"/>
        </w:rPr>
        <w:t>项目相关活动承担方协作完成</w:t>
      </w:r>
      <w:r w:rsidR="00C272AB" w:rsidRPr="00C953B4">
        <w:rPr>
          <w:rFonts w:ascii="Times New Roman" w:eastAsia="仿宋_GB2312" w:hAnsi="Times New Roman" w:cs="Times New Roman"/>
          <w:sz w:val="30"/>
          <w:szCs w:val="30"/>
          <w:lang w:val="en-GB"/>
        </w:rPr>
        <w:t>产出</w:t>
      </w:r>
      <w:r w:rsidR="00C272AB" w:rsidRPr="00C953B4">
        <w:rPr>
          <w:rFonts w:ascii="Times New Roman" w:eastAsia="仿宋_GB2312" w:hAnsi="Times New Roman" w:cs="Times New Roman"/>
          <w:sz w:val="30"/>
          <w:szCs w:val="30"/>
          <w:lang w:val="en-GB"/>
        </w:rPr>
        <w:t>1.4</w:t>
      </w:r>
      <w:r w:rsidR="00C272AB" w:rsidRPr="00C953B4">
        <w:rPr>
          <w:rFonts w:ascii="Times New Roman" w:eastAsia="仿宋_GB2312" w:hAnsi="Times New Roman" w:cs="Times New Roman"/>
          <w:sz w:val="30"/>
          <w:szCs w:val="30"/>
          <w:lang w:val="en-GB"/>
        </w:rPr>
        <w:t>研究内容（包括但不限于）：</w:t>
      </w:r>
    </w:p>
    <w:p w14:paraId="3EC1F7A3" w14:textId="72036052" w:rsidR="00745066" w:rsidRDefault="00745066" w:rsidP="00C272AB">
      <w:pPr>
        <w:spacing w:line="360" w:lineRule="auto"/>
        <w:ind w:firstLineChars="200" w:firstLine="600"/>
        <w:jc w:val="both"/>
        <w:rPr>
          <w:rFonts w:ascii="Times New Roman" w:eastAsia="仿宋_GB2312" w:hAnsi="Times New Roman" w:cs="Times New Roman"/>
          <w:sz w:val="30"/>
          <w:szCs w:val="30"/>
          <w:lang w:val="en-GB"/>
        </w:rPr>
      </w:pPr>
      <w:r>
        <w:rPr>
          <w:rFonts w:ascii="Times New Roman" w:eastAsia="仿宋_GB2312" w:hAnsi="Times New Roman" w:cs="Times New Roman" w:hint="eastAsia"/>
          <w:sz w:val="30"/>
          <w:szCs w:val="30"/>
          <w:lang w:val="en-GB"/>
        </w:rPr>
        <w:t>（一）</w:t>
      </w:r>
      <w:r w:rsidR="00C32E80">
        <w:rPr>
          <w:rFonts w:ascii="Times New Roman" w:eastAsia="仿宋_GB2312" w:hAnsi="Times New Roman" w:cs="Times New Roman" w:hint="eastAsia"/>
          <w:sz w:val="30"/>
          <w:szCs w:val="30"/>
          <w:lang w:val="en-GB"/>
        </w:rPr>
        <w:t>自然</w:t>
      </w:r>
      <w:r>
        <w:rPr>
          <w:rFonts w:ascii="Times New Roman" w:eastAsia="仿宋_GB2312" w:hAnsi="Times New Roman" w:cs="Times New Roman" w:hint="eastAsia"/>
          <w:sz w:val="30"/>
          <w:szCs w:val="30"/>
          <w:lang w:val="en-GB"/>
        </w:rPr>
        <w:t>保护地融资的现状（包括政府、商业、社会等不同融资方式及其使用情况）</w:t>
      </w:r>
    </w:p>
    <w:p w14:paraId="2647F822" w14:textId="03894135" w:rsidR="00C272AB" w:rsidRPr="00C953B4" w:rsidRDefault="00C272AB" w:rsidP="00DC58BC">
      <w:pPr>
        <w:pStyle w:val="af"/>
        <w:numPr>
          <w:ilvl w:val="0"/>
          <w:numId w:val="12"/>
        </w:numPr>
        <w:spacing w:line="360" w:lineRule="auto"/>
        <w:ind w:left="1134" w:firstLine="0"/>
        <w:jc w:val="both"/>
        <w:rPr>
          <w:rFonts w:ascii="Times New Roman" w:eastAsia="仿宋_GB2312" w:hAnsi="Times New Roman" w:cs="Times New Roman"/>
        </w:rPr>
      </w:pPr>
      <w:r w:rsidRPr="00C953B4">
        <w:rPr>
          <w:rFonts w:ascii="Times New Roman" w:eastAsia="仿宋_GB2312" w:hAnsi="Times New Roman" w:cs="Times New Roman"/>
          <w:sz w:val="30"/>
          <w:szCs w:val="30"/>
          <w:lang w:val="en-GB"/>
        </w:rPr>
        <w:t>现有</w:t>
      </w:r>
      <w:r w:rsidR="002876FA">
        <w:rPr>
          <w:rFonts w:ascii="Times New Roman" w:eastAsia="仿宋_GB2312" w:hAnsi="Times New Roman" w:cs="Times New Roman" w:hint="eastAsia"/>
          <w:sz w:val="30"/>
          <w:szCs w:val="30"/>
          <w:lang w:val="en-GB"/>
        </w:rPr>
        <w:t>自然</w:t>
      </w:r>
      <w:r w:rsidRPr="00C953B4">
        <w:rPr>
          <w:rFonts w:ascii="Times New Roman" w:eastAsia="仿宋_GB2312" w:hAnsi="Times New Roman" w:cs="Times New Roman"/>
          <w:sz w:val="30"/>
          <w:szCs w:val="30"/>
          <w:lang w:val="en-GB"/>
        </w:rPr>
        <w:t>保护地资金</w:t>
      </w:r>
      <w:r w:rsidR="00271C2C">
        <w:rPr>
          <w:rFonts w:ascii="Times New Roman" w:eastAsia="仿宋_GB2312" w:hAnsi="Times New Roman" w:cs="Times New Roman" w:hint="eastAsia"/>
          <w:sz w:val="30"/>
          <w:szCs w:val="30"/>
          <w:lang w:val="en-GB"/>
        </w:rPr>
        <w:t>类目、机制与生物多样性保护成效的比较研究</w:t>
      </w:r>
      <w:r w:rsidRPr="00C953B4">
        <w:rPr>
          <w:rFonts w:ascii="Times New Roman" w:eastAsia="仿宋_GB2312" w:hAnsi="Times New Roman" w:cs="Times New Roman"/>
          <w:sz w:val="30"/>
          <w:szCs w:val="30"/>
          <w:lang w:val="en-GB"/>
        </w:rPr>
        <w:t>（</w:t>
      </w:r>
      <w:r w:rsidRPr="00C953B4">
        <w:rPr>
          <w:rFonts w:ascii="Times New Roman" w:eastAsia="仿宋_GB2312" w:hAnsi="Times New Roman" w:cs="Times New Roman"/>
          <w:i/>
          <w:sz w:val="30"/>
          <w:szCs w:val="30"/>
          <w:lang w:val="en-GB"/>
        </w:rPr>
        <w:t>活动已开展</w:t>
      </w:r>
      <w:r w:rsidRPr="00C953B4">
        <w:rPr>
          <w:rFonts w:ascii="Times New Roman" w:eastAsia="仿宋_GB2312" w:hAnsi="Times New Roman" w:cs="Times New Roman"/>
          <w:sz w:val="30"/>
          <w:szCs w:val="30"/>
          <w:lang w:val="en-GB"/>
        </w:rPr>
        <w:t>）</w:t>
      </w:r>
    </w:p>
    <w:p w14:paraId="4EDB2094" w14:textId="7EB23C01" w:rsidR="00745066" w:rsidRPr="00271C2C" w:rsidRDefault="00745066" w:rsidP="00745066">
      <w:pPr>
        <w:pStyle w:val="af"/>
        <w:numPr>
          <w:ilvl w:val="0"/>
          <w:numId w:val="12"/>
        </w:numPr>
        <w:spacing w:line="360" w:lineRule="auto"/>
        <w:ind w:left="1134" w:firstLine="0"/>
        <w:jc w:val="both"/>
        <w:rPr>
          <w:rFonts w:ascii="Times New Roman" w:eastAsia="仿宋_GB2312" w:hAnsi="Times New Roman" w:cs="Times New Roman"/>
        </w:rPr>
      </w:pPr>
      <w:r>
        <w:rPr>
          <w:rFonts w:ascii="Times New Roman" w:eastAsia="仿宋_GB2312" w:hAnsi="Times New Roman" w:cs="Times New Roman" w:hint="eastAsia"/>
          <w:sz w:val="30"/>
          <w:szCs w:val="30"/>
          <w:lang w:val="en-GB"/>
        </w:rPr>
        <w:t>国家公园</w:t>
      </w:r>
      <w:r w:rsidRPr="00C953B4">
        <w:rPr>
          <w:rFonts w:ascii="Times New Roman" w:eastAsia="仿宋_GB2312" w:hAnsi="Times New Roman" w:cs="Times New Roman"/>
          <w:sz w:val="30"/>
          <w:szCs w:val="30"/>
          <w:lang w:val="en-GB"/>
        </w:rPr>
        <w:t>特许经营制度研究（</w:t>
      </w:r>
      <w:r w:rsidRPr="00C953B4">
        <w:rPr>
          <w:rFonts w:ascii="Times New Roman" w:eastAsia="仿宋_GB2312" w:hAnsi="Times New Roman" w:cs="Times New Roman"/>
          <w:i/>
          <w:sz w:val="30"/>
          <w:szCs w:val="30"/>
          <w:lang w:val="en-GB"/>
        </w:rPr>
        <w:t>活动已开展</w:t>
      </w:r>
      <w:r w:rsidRPr="00C953B4">
        <w:rPr>
          <w:rFonts w:ascii="Times New Roman" w:eastAsia="仿宋_GB2312" w:hAnsi="Times New Roman" w:cs="Times New Roman"/>
          <w:sz w:val="30"/>
          <w:szCs w:val="30"/>
          <w:lang w:val="en-GB"/>
        </w:rPr>
        <w:t>）</w:t>
      </w:r>
    </w:p>
    <w:p w14:paraId="4D6BACDF" w14:textId="76CCD5CA" w:rsidR="00271C2C" w:rsidRPr="00271C2C" w:rsidRDefault="00271C2C" w:rsidP="00271C2C">
      <w:pPr>
        <w:spacing w:line="360" w:lineRule="auto"/>
        <w:ind w:firstLineChars="200" w:firstLine="600"/>
        <w:jc w:val="both"/>
        <w:rPr>
          <w:rFonts w:ascii="Times New Roman" w:eastAsia="仿宋_GB2312" w:hAnsi="Times New Roman" w:cs="Times New Roman"/>
          <w:sz w:val="30"/>
          <w:szCs w:val="30"/>
          <w:lang w:val="en-GB"/>
        </w:rPr>
      </w:pPr>
      <w:r w:rsidRPr="00271C2C">
        <w:rPr>
          <w:rFonts w:ascii="Times New Roman" w:eastAsia="仿宋_GB2312" w:hAnsi="Times New Roman" w:cs="Times New Roman" w:hint="eastAsia"/>
          <w:sz w:val="30"/>
          <w:szCs w:val="30"/>
          <w:lang w:val="en-GB"/>
        </w:rPr>
        <w:lastRenderedPageBreak/>
        <w:t>（</w:t>
      </w:r>
      <w:r>
        <w:rPr>
          <w:rFonts w:ascii="Times New Roman" w:eastAsia="仿宋_GB2312" w:hAnsi="Times New Roman" w:cs="Times New Roman" w:hint="eastAsia"/>
          <w:sz w:val="30"/>
          <w:szCs w:val="30"/>
          <w:lang w:val="en-GB"/>
        </w:rPr>
        <w:t>二</w:t>
      </w:r>
      <w:r w:rsidRPr="00271C2C">
        <w:rPr>
          <w:rFonts w:ascii="Times New Roman" w:eastAsia="仿宋_GB2312" w:hAnsi="Times New Roman" w:cs="Times New Roman" w:hint="eastAsia"/>
          <w:sz w:val="30"/>
          <w:szCs w:val="30"/>
          <w:lang w:val="en-GB"/>
        </w:rPr>
        <w:t>）</w:t>
      </w:r>
      <w:r w:rsidR="00C32E80">
        <w:rPr>
          <w:rFonts w:ascii="Times New Roman" w:eastAsia="仿宋_GB2312" w:hAnsi="Times New Roman" w:cs="Times New Roman" w:hint="eastAsia"/>
          <w:sz w:val="30"/>
          <w:szCs w:val="30"/>
          <w:lang w:val="en-GB"/>
        </w:rPr>
        <w:t>自然</w:t>
      </w:r>
      <w:r w:rsidRPr="00271C2C">
        <w:rPr>
          <w:rFonts w:ascii="Times New Roman" w:eastAsia="仿宋_GB2312" w:hAnsi="Times New Roman" w:cs="Times New Roman" w:hint="eastAsia"/>
          <w:sz w:val="30"/>
          <w:szCs w:val="30"/>
          <w:lang w:val="en-GB"/>
        </w:rPr>
        <w:t>保护地融资</w:t>
      </w:r>
      <w:r>
        <w:rPr>
          <w:rFonts w:ascii="Times New Roman" w:eastAsia="仿宋_GB2312" w:hAnsi="Times New Roman" w:cs="Times New Roman" w:hint="eastAsia"/>
          <w:sz w:val="30"/>
          <w:szCs w:val="30"/>
          <w:lang w:val="en-GB"/>
        </w:rPr>
        <w:t>存在的问题和难点</w:t>
      </w:r>
      <w:r w:rsidR="002A22B7">
        <w:rPr>
          <w:rFonts w:ascii="Times New Roman" w:eastAsia="仿宋_GB2312" w:hAnsi="Times New Roman" w:cs="Times New Roman" w:hint="eastAsia"/>
          <w:sz w:val="30"/>
          <w:szCs w:val="30"/>
          <w:lang w:val="en-GB"/>
        </w:rPr>
        <w:t>（对现有制度的评估与经验的总结）</w:t>
      </w:r>
    </w:p>
    <w:p w14:paraId="769DCCB3" w14:textId="38675B6D" w:rsidR="00564AD8" w:rsidRDefault="00564AD8" w:rsidP="00745066">
      <w:pPr>
        <w:pStyle w:val="af"/>
        <w:numPr>
          <w:ilvl w:val="0"/>
          <w:numId w:val="12"/>
        </w:numPr>
        <w:spacing w:line="360" w:lineRule="auto"/>
        <w:ind w:left="1134" w:firstLine="0"/>
        <w:jc w:val="both"/>
        <w:rPr>
          <w:rFonts w:ascii="Times New Roman" w:eastAsia="仿宋_GB2312" w:hAnsi="Times New Roman" w:cs="Times New Roman"/>
          <w:sz w:val="30"/>
          <w:szCs w:val="30"/>
          <w:lang w:val="en-GB"/>
        </w:rPr>
      </w:pPr>
      <w:r w:rsidRPr="00C953B4">
        <w:rPr>
          <w:rFonts w:ascii="Times New Roman" w:eastAsia="仿宋_GB2312" w:hAnsi="Times New Roman" w:cs="Times New Roman"/>
          <w:sz w:val="30"/>
          <w:szCs w:val="30"/>
          <w:lang w:val="en-GB"/>
        </w:rPr>
        <w:t>增加</w:t>
      </w:r>
      <w:r w:rsidR="003825E3">
        <w:rPr>
          <w:rFonts w:ascii="Times New Roman" w:eastAsia="仿宋_GB2312" w:hAnsi="Times New Roman" w:cs="Times New Roman" w:hint="eastAsia"/>
          <w:sz w:val="30"/>
          <w:szCs w:val="30"/>
          <w:lang w:val="en-GB"/>
        </w:rPr>
        <w:t>中央财政对</w:t>
      </w:r>
      <w:r w:rsidR="002876FA">
        <w:rPr>
          <w:rFonts w:ascii="Times New Roman" w:eastAsia="仿宋_GB2312" w:hAnsi="Times New Roman" w:cs="Times New Roman" w:hint="eastAsia"/>
          <w:sz w:val="30"/>
          <w:szCs w:val="30"/>
          <w:lang w:val="en-GB"/>
        </w:rPr>
        <w:t>自然</w:t>
      </w:r>
      <w:r w:rsidRPr="00C953B4">
        <w:rPr>
          <w:rFonts w:ascii="Times New Roman" w:eastAsia="仿宋_GB2312" w:hAnsi="Times New Roman" w:cs="Times New Roman"/>
          <w:sz w:val="30"/>
          <w:szCs w:val="30"/>
          <w:lang w:val="en-GB"/>
        </w:rPr>
        <w:t>保护地管理预算定额</w:t>
      </w:r>
      <w:r w:rsidR="003825E3">
        <w:rPr>
          <w:rFonts w:ascii="Times New Roman" w:eastAsia="仿宋_GB2312" w:hAnsi="Times New Roman" w:cs="Times New Roman" w:hint="eastAsia"/>
          <w:sz w:val="30"/>
          <w:szCs w:val="30"/>
          <w:lang w:val="en-GB"/>
        </w:rPr>
        <w:t>的可行性研究</w:t>
      </w:r>
    </w:p>
    <w:p w14:paraId="23F4A612" w14:textId="1CFC02F3" w:rsidR="003825E3" w:rsidRDefault="003825E3" w:rsidP="00745066">
      <w:pPr>
        <w:pStyle w:val="af"/>
        <w:numPr>
          <w:ilvl w:val="0"/>
          <w:numId w:val="12"/>
        </w:numPr>
        <w:spacing w:line="360" w:lineRule="auto"/>
        <w:ind w:left="1134" w:firstLine="0"/>
        <w:jc w:val="both"/>
        <w:rPr>
          <w:rFonts w:ascii="Times New Roman" w:eastAsia="仿宋_GB2312" w:hAnsi="Times New Roman" w:cs="Times New Roman"/>
          <w:sz w:val="30"/>
          <w:szCs w:val="30"/>
          <w:lang w:val="en-GB"/>
        </w:rPr>
      </w:pPr>
      <w:r w:rsidRPr="00C953B4">
        <w:rPr>
          <w:rFonts w:ascii="Times New Roman" w:eastAsia="仿宋_GB2312" w:hAnsi="Times New Roman" w:cs="Times New Roman"/>
          <w:sz w:val="30"/>
          <w:szCs w:val="30"/>
          <w:lang w:val="en-GB"/>
        </w:rPr>
        <w:t>预算外资金纳入</w:t>
      </w:r>
      <w:r w:rsidR="002876FA">
        <w:rPr>
          <w:rFonts w:ascii="Times New Roman" w:eastAsia="仿宋_GB2312" w:hAnsi="Times New Roman" w:cs="Times New Roman" w:hint="eastAsia"/>
          <w:sz w:val="30"/>
          <w:szCs w:val="30"/>
          <w:lang w:val="en-GB"/>
        </w:rPr>
        <w:t>自然</w:t>
      </w:r>
      <w:r w:rsidRPr="00C953B4">
        <w:rPr>
          <w:rFonts w:ascii="Times New Roman" w:eastAsia="仿宋_GB2312" w:hAnsi="Times New Roman" w:cs="Times New Roman"/>
          <w:sz w:val="30"/>
          <w:szCs w:val="30"/>
          <w:lang w:val="en-GB"/>
        </w:rPr>
        <w:t>保护地规划和财政拨款</w:t>
      </w:r>
    </w:p>
    <w:p w14:paraId="16B4FFE8" w14:textId="72245355" w:rsidR="00271C2C" w:rsidRPr="00564AD8" w:rsidRDefault="00564AD8" w:rsidP="00745066">
      <w:pPr>
        <w:pStyle w:val="af"/>
        <w:numPr>
          <w:ilvl w:val="0"/>
          <w:numId w:val="12"/>
        </w:numPr>
        <w:spacing w:line="360" w:lineRule="auto"/>
        <w:ind w:left="1134" w:firstLine="0"/>
        <w:jc w:val="both"/>
        <w:rPr>
          <w:rFonts w:ascii="Times New Roman" w:eastAsia="仿宋_GB2312" w:hAnsi="Times New Roman" w:cs="Times New Roman"/>
          <w:sz w:val="30"/>
          <w:szCs w:val="30"/>
          <w:lang w:val="en-GB"/>
        </w:rPr>
      </w:pPr>
      <w:r>
        <w:rPr>
          <w:rFonts w:ascii="Times New Roman" w:eastAsia="仿宋_GB2312" w:hAnsi="Times New Roman" w:cs="Times New Roman" w:hint="eastAsia"/>
          <w:sz w:val="30"/>
          <w:szCs w:val="30"/>
          <w:lang w:val="en-GB"/>
        </w:rPr>
        <w:t>生态服务价值评估并建立</w:t>
      </w:r>
      <w:r w:rsidRPr="00C953B4">
        <w:rPr>
          <w:rFonts w:ascii="Times New Roman" w:eastAsia="仿宋_GB2312" w:hAnsi="Times New Roman" w:cs="Times New Roman"/>
          <w:sz w:val="30"/>
          <w:szCs w:val="30"/>
          <w:lang w:val="en-GB"/>
        </w:rPr>
        <w:t>挂钩生态系统服务价值的生态补偿资金分配</w:t>
      </w:r>
      <w:r>
        <w:rPr>
          <w:rFonts w:ascii="Times New Roman" w:eastAsia="仿宋_GB2312" w:hAnsi="Times New Roman" w:cs="Times New Roman" w:hint="eastAsia"/>
          <w:sz w:val="30"/>
          <w:szCs w:val="30"/>
          <w:lang w:val="en-GB"/>
        </w:rPr>
        <w:t>换算法</w:t>
      </w:r>
    </w:p>
    <w:p w14:paraId="299DBC42" w14:textId="35C26073" w:rsidR="00001FBE" w:rsidRPr="00271C2C" w:rsidRDefault="00001FBE" w:rsidP="00001FBE">
      <w:pPr>
        <w:spacing w:line="360" w:lineRule="auto"/>
        <w:ind w:firstLineChars="200" w:firstLine="600"/>
        <w:jc w:val="both"/>
        <w:rPr>
          <w:rFonts w:ascii="Times New Roman" w:eastAsia="仿宋_GB2312" w:hAnsi="Times New Roman" w:cs="Times New Roman"/>
          <w:sz w:val="30"/>
          <w:szCs w:val="30"/>
          <w:lang w:val="en-GB"/>
        </w:rPr>
      </w:pPr>
      <w:r w:rsidRPr="00271C2C">
        <w:rPr>
          <w:rFonts w:ascii="Times New Roman" w:eastAsia="仿宋_GB2312" w:hAnsi="Times New Roman" w:cs="Times New Roman" w:hint="eastAsia"/>
          <w:sz w:val="30"/>
          <w:szCs w:val="30"/>
          <w:lang w:val="en-GB"/>
        </w:rPr>
        <w:t>（</w:t>
      </w:r>
      <w:r>
        <w:rPr>
          <w:rFonts w:ascii="Times New Roman" w:eastAsia="仿宋_GB2312" w:hAnsi="Times New Roman" w:cs="Times New Roman" w:hint="eastAsia"/>
          <w:sz w:val="30"/>
          <w:szCs w:val="30"/>
          <w:lang w:val="en-GB"/>
        </w:rPr>
        <w:t>三</w:t>
      </w:r>
      <w:r w:rsidRPr="00271C2C">
        <w:rPr>
          <w:rFonts w:ascii="Times New Roman" w:eastAsia="仿宋_GB2312" w:hAnsi="Times New Roman" w:cs="Times New Roman" w:hint="eastAsia"/>
          <w:sz w:val="30"/>
          <w:szCs w:val="30"/>
          <w:lang w:val="en-GB"/>
        </w:rPr>
        <w:t>）</w:t>
      </w:r>
      <w:r w:rsidR="00764EBE">
        <w:rPr>
          <w:rFonts w:ascii="Times New Roman" w:eastAsia="仿宋_GB2312" w:hAnsi="Times New Roman" w:cs="Times New Roman" w:hint="eastAsia"/>
          <w:sz w:val="30"/>
          <w:szCs w:val="30"/>
          <w:lang w:val="en-GB"/>
        </w:rPr>
        <w:t>对</w:t>
      </w:r>
      <w:r w:rsidR="001D1799">
        <w:rPr>
          <w:rFonts w:ascii="Times New Roman" w:eastAsia="仿宋_GB2312" w:hAnsi="Times New Roman" w:cs="Times New Roman" w:hint="eastAsia"/>
          <w:sz w:val="30"/>
          <w:szCs w:val="30"/>
          <w:lang w:val="en-GB"/>
        </w:rPr>
        <w:t>未来</w:t>
      </w:r>
      <w:r w:rsidR="00764EBE">
        <w:rPr>
          <w:rFonts w:ascii="Times New Roman" w:eastAsia="仿宋_GB2312" w:hAnsi="Times New Roman" w:cs="Times New Roman" w:hint="eastAsia"/>
          <w:sz w:val="30"/>
          <w:szCs w:val="30"/>
          <w:lang w:val="en-GB"/>
        </w:rPr>
        <w:t>中国</w:t>
      </w:r>
      <w:r w:rsidR="00C32E80">
        <w:rPr>
          <w:rFonts w:ascii="Times New Roman" w:eastAsia="仿宋_GB2312" w:hAnsi="Times New Roman" w:cs="Times New Roman" w:hint="eastAsia"/>
          <w:sz w:val="30"/>
          <w:szCs w:val="30"/>
          <w:lang w:val="en-GB"/>
        </w:rPr>
        <w:t>自然</w:t>
      </w:r>
      <w:r w:rsidRPr="00271C2C">
        <w:rPr>
          <w:rFonts w:ascii="Times New Roman" w:eastAsia="仿宋_GB2312" w:hAnsi="Times New Roman" w:cs="Times New Roman" w:hint="eastAsia"/>
          <w:sz w:val="30"/>
          <w:szCs w:val="30"/>
          <w:lang w:val="en-GB"/>
        </w:rPr>
        <w:t>保护地融资</w:t>
      </w:r>
      <w:r w:rsidR="00764EBE">
        <w:rPr>
          <w:rFonts w:ascii="Times New Roman" w:eastAsia="仿宋_GB2312" w:hAnsi="Times New Roman" w:cs="Times New Roman" w:hint="eastAsia"/>
          <w:sz w:val="30"/>
          <w:szCs w:val="30"/>
          <w:lang w:val="en-GB"/>
        </w:rPr>
        <w:t>的建议（针对问题）</w:t>
      </w:r>
    </w:p>
    <w:p w14:paraId="3206FD9B" w14:textId="427CCA15" w:rsidR="00C272AB" w:rsidRPr="00764EBE" w:rsidRDefault="00764EBE" w:rsidP="00DC58BC">
      <w:pPr>
        <w:pStyle w:val="af"/>
        <w:numPr>
          <w:ilvl w:val="0"/>
          <w:numId w:val="12"/>
        </w:numPr>
        <w:spacing w:line="360" w:lineRule="auto"/>
        <w:ind w:left="1134" w:firstLine="0"/>
        <w:jc w:val="both"/>
        <w:rPr>
          <w:rFonts w:ascii="Times New Roman" w:eastAsia="仿宋_GB2312" w:hAnsi="Times New Roman" w:cs="Times New Roman"/>
          <w:sz w:val="30"/>
          <w:szCs w:val="30"/>
          <w:lang w:val="en-GB"/>
        </w:rPr>
      </w:pPr>
      <w:r w:rsidRPr="00764EBE">
        <w:rPr>
          <w:rFonts w:ascii="Times New Roman" w:eastAsia="仿宋_GB2312" w:hAnsi="Times New Roman" w:cs="Times New Roman" w:hint="eastAsia"/>
          <w:sz w:val="30"/>
          <w:szCs w:val="30"/>
          <w:lang w:val="en-GB"/>
        </w:rPr>
        <w:t>提升</w:t>
      </w:r>
      <w:r w:rsidR="002876FA">
        <w:rPr>
          <w:rFonts w:ascii="Times New Roman" w:eastAsia="仿宋_GB2312" w:hAnsi="Times New Roman" w:cs="Times New Roman" w:hint="eastAsia"/>
          <w:sz w:val="30"/>
          <w:szCs w:val="30"/>
          <w:lang w:val="en-GB"/>
        </w:rPr>
        <w:t>自然</w:t>
      </w:r>
      <w:r w:rsidRPr="00764EBE">
        <w:rPr>
          <w:rFonts w:ascii="Times New Roman" w:eastAsia="仿宋_GB2312" w:hAnsi="Times New Roman" w:cs="Times New Roman" w:hint="eastAsia"/>
          <w:sz w:val="30"/>
          <w:szCs w:val="30"/>
          <w:lang w:val="en-GB"/>
        </w:rPr>
        <w:t>保护</w:t>
      </w:r>
      <w:proofErr w:type="gramStart"/>
      <w:r w:rsidRPr="00764EBE">
        <w:rPr>
          <w:rFonts w:ascii="Times New Roman" w:eastAsia="仿宋_GB2312" w:hAnsi="Times New Roman" w:cs="Times New Roman" w:hint="eastAsia"/>
          <w:sz w:val="30"/>
          <w:szCs w:val="30"/>
          <w:lang w:val="en-GB"/>
        </w:rPr>
        <w:t>地现有</w:t>
      </w:r>
      <w:proofErr w:type="gramEnd"/>
      <w:r>
        <w:rPr>
          <w:rFonts w:ascii="Times New Roman" w:eastAsia="仿宋_GB2312" w:hAnsi="Times New Roman" w:cs="Times New Roman" w:hint="eastAsia"/>
          <w:sz w:val="30"/>
          <w:szCs w:val="30"/>
          <w:lang w:val="en-GB"/>
        </w:rPr>
        <w:t>资金使用效率</w:t>
      </w:r>
    </w:p>
    <w:p w14:paraId="16B64EBE" w14:textId="1F8D0E9E" w:rsidR="00302D0E" w:rsidRPr="00764EBE" w:rsidRDefault="00764EBE" w:rsidP="00DC58BC">
      <w:pPr>
        <w:pStyle w:val="af"/>
        <w:numPr>
          <w:ilvl w:val="0"/>
          <w:numId w:val="12"/>
        </w:numPr>
        <w:spacing w:line="360" w:lineRule="auto"/>
        <w:ind w:left="1134" w:firstLine="0"/>
        <w:jc w:val="both"/>
        <w:rPr>
          <w:rFonts w:ascii="Times New Roman" w:eastAsia="仿宋_GB2312" w:hAnsi="Times New Roman" w:cs="Times New Roman"/>
          <w:sz w:val="30"/>
          <w:szCs w:val="30"/>
          <w:lang w:val="en-GB"/>
        </w:rPr>
      </w:pPr>
      <w:r>
        <w:rPr>
          <w:rFonts w:ascii="Times New Roman" w:eastAsia="仿宋_GB2312" w:hAnsi="Times New Roman" w:cs="Times New Roman" w:hint="eastAsia"/>
          <w:sz w:val="30"/>
          <w:szCs w:val="30"/>
          <w:lang w:val="en-GB"/>
        </w:rPr>
        <w:t>开发统一的</w:t>
      </w:r>
      <w:r w:rsidR="002876FA">
        <w:rPr>
          <w:rFonts w:ascii="Times New Roman" w:eastAsia="仿宋_GB2312" w:hAnsi="Times New Roman" w:cs="Times New Roman" w:hint="eastAsia"/>
          <w:sz w:val="30"/>
          <w:szCs w:val="30"/>
          <w:lang w:val="en-GB"/>
        </w:rPr>
        <w:t>自然</w:t>
      </w:r>
      <w:r>
        <w:rPr>
          <w:rFonts w:ascii="Times New Roman" w:eastAsia="仿宋_GB2312" w:hAnsi="Times New Roman" w:cs="Times New Roman" w:hint="eastAsia"/>
          <w:sz w:val="30"/>
          <w:szCs w:val="30"/>
          <w:lang w:val="en-GB"/>
        </w:rPr>
        <w:t>保护地</w:t>
      </w:r>
      <w:r w:rsidR="00302D0E" w:rsidRPr="00C953B4">
        <w:rPr>
          <w:rFonts w:ascii="Times New Roman" w:eastAsia="仿宋_GB2312" w:hAnsi="Times New Roman" w:cs="Times New Roman"/>
          <w:sz w:val="30"/>
          <w:szCs w:val="30"/>
          <w:lang w:val="en-GB"/>
        </w:rPr>
        <w:t>资金</w:t>
      </w:r>
      <w:r>
        <w:rPr>
          <w:rFonts w:ascii="Times New Roman" w:eastAsia="仿宋_GB2312" w:hAnsi="Times New Roman" w:cs="Times New Roman" w:hint="eastAsia"/>
          <w:sz w:val="30"/>
          <w:szCs w:val="30"/>
          <w:lang w:val="en-GB"/>
        </w:rPr>
        <w:t>年度报告框架</w:t>
      </w:r>
    </w:p>
    <w:p w14:paraId="37F3CF9C" w14:textId="11A95F79" w:rsidR="00B20B1B" w:rsidRPr="00C953B4" w:rsidRDefault="00717433" w:rsidP="00C272AB">
      <w:pPr>
        <w:spacing w:line="360" w:lineRule="auto"/>
        <w:ind w:firstLine="720"/>
        <w:jc w:val="both"/>
        <w:rPr>
          <w:rFonts w:ascii="Times New Roman" w:eastAsia="仿宋_GB2312" w:hAnsi="Times New Roman" w:cs="Times New Roman"/>
          <w:bCs/>
          <w:sz w:val="30"/>
          <w:szCs w:val="30"/>
        </w:rPr>
      </w:pPr>
      <w:r w:rsidRPr="00C953B4">
        <w:rPr>
          <w:rFonts w:ascii="Times New Roman" w:eastAsia="仿宋_GB2312" w:hAnsi="Times New Roman" w:cs="Times New Roman"/>
          <w:bCs/>
          <w:sz w:val="30"/>
          <w:szCs w:val="30"/>
        </w:rPr>
        <w:t>对于已经开展的活动</w:t>
      </w:r>
      <w:r w:rsidR="008C6873" w:rsidRPr="00C953B4">
        <w:rPr>
          <w:rFonts w:ascii="Times New Roman" w:eastAsia="仿宋_GB2312" w:hAnsi="Times New Roman" w:cs="Times New Roman"/>
          <w:bCs/>
          <w:sz w:val="30"/>
          <w:szCs w:val="30"/>
        </w:rPr>
        <w:t>，</w:t>
      </w:r>
      <w:r w:rsidR="00233A59" w:rsidRPr="00C953B4">
        <w:rPr>
          <w:rFonts w:ascii="Times New Roman" w:eastAsia="仿宋_GB2312" w:hAnsi="Times New Roman" w:cs="Times New Roman"/>
          <w:bCs/>
          <w:sz w:val="30"/>
          <w:szCs w:val="30"/>
        </w:rPr>
        <w:t>该专家将</w:t>
      </w:r>
      <w:r w:rsidR="008C6873" w:rsidRPr="00C953B4">
        <w:rPr>
          <w:rFonts w:ascii="Times New Roman" w:eastAsia="仿宋_GB2312" w:hAnsi="Times New Roman" w:cs="Times New Roman"/>
          <w:bCs/>
          <w:sz w:val="30"/>
          <w:szCs w:val="30"/>
          <w:lang w:val="en-GB"/>
        </w:rPr>
        <w:t>审核其成果报告</w:t>
      </w:r>
      <w:r w:rsidRPr="00C953B4">
        <w:rPr>
          <w:rFonts w:ascii="Times New Roman" w:eastAsia="仿宋_GB2312" w:hAnsi="Times New Roman" w:cs="Times New Roman"/>
          <w:bCs/>
          <w:sz w:val="30"/>
          <w:szCs w:val="30"/>
          <w:lang w:val="en-GB"/>
        </w:rPr>
        <w:t>（评审意见包括但不限于评审总体意见、</w:t>
      </w:r>
      <w:r w:rsidR="008C6873" w:rsidRPr="00C953B4">
        <w:rPr>
          <w:rFonts w:ascii="Times New Roman" w:eastAsia="仿宋_GB2312" w:hAnsi="Times New Roman" w:cs="Times New Roman"/>
          <w:bCs/>
          <w:sz w:val="30"/>
          <w:szCs w:val="30"/>
          <w:lang w:val="en-GB"/>
        </w:rPr>
        <w:t>研究存在的不足和具体建议等</w:t>
      </w:r>
      <w:r w:rsidR="002D229F" w:rsidRPr="00C953B4">
        <w:rPr>
          <w:rFonts w:ascii="Times New Roman" w:eastAsia="仿宋_GB2312" w:hAnsi="Times New Roman" w:cs="Times New Roman"/>
          <w:bCs/>
          <w:sz w:val="30"/>
          <w:szCs w:val="30"/>
          <w:lang w:val="en-GB"/>
        </w:rPr>
        <w:t>，以下</w:t>
      </w:r>
      <w:r w:rsidR="00010381">
        <w:rPr>
          <w:rFonts w:ascii="Times New Roman" w:eastAsia="仿宋_GB2312" w:hAnsi="Times New Roman" w:cs="Times New Roman" w:hint="eastAsia"/>
          <w:bCs/>
          <w:sz w:val="30"/>
          <w:szCs w:val="30"/>
          <w:lang w:val="en-GB"/>
        </w:rPr>
        <w:t>类同</w:t>
      </w:r>
      <w:r w:rsidR="008C6873" w:rsidRPr="00C953B4">
        <w:rPr>
          <w:rFonts w:ascii="Times New Roman" w:eastAsia="仿宋_GB2312" w:hAnsi="Times New Roman" w:cs="Times New Roman"/>
          <w:bCs/>
          <w:sz w:val="30"/>
          <w:szCs w:val="30"/>
          <w:lang w:val="en-GB"/>
        </w:rPr>
        <w:t>）</w:t>
      </w:r>
      <w:r w:rsidR="00DC58BC" w:rsidRPr="00C953B4">
        <w:rPr>
          <w:rFonts w:ascii="Times New Roman" w:eastAsia="仿宋_GB2312" w:hAnsi="Times New Roman" w:cs="Times New Roman"/>
          <w:bCs/>
          <w:sz w:val="30"/>
          <w:szCs w:val="30"/>
          <w:lang w:val="en-GB"/>
        </w:rPr>
        <w:t>并</w:t>
      </w:r>
      <w:r w:rsidR="00010381">
        <w:rPr>
          <w:rFonts w:ascii="Times New Roman" w:eastAsia="仿宋_GB2312" w:hAnsi="Times New Roman" w:cs="Times New Roman" w:hint="eastAsia"/>
          <w:bCs/>
          <w:sz w:val="30"/>
          <w:szCs w:val="30"/>
        </w:rPr>
        <w:t>指导</w:t>
      </w:r>
      <w:r w:rsidR="00DC58BC" w:rsidRPr="00C953B4">
        <w:rPr>
          <w:rFonts w:ascii="Times New Roman" w:eastAsia="仿宋_GB2312" w:hAnsi="Times New Roman" w:cs="Times New Roman"/>
          <w:bCs/>
          <w:sz w:val="30"/>
          <w:szCs w:val="30"/>
        </w:rPr>
        <w:t>相关试点落实实施活动成果</w:t>
      </w:r>
      <w:r w:rsidR="008C6873" w:rsidRPr="00C953B4">
        <w:rPr>
          <w:rFonts w:ascii="Times New Roman" w:eastAsia="仿宋_GB2312" w:hAnsi="Times New Roman" w:cs="Times New Roman"/>
          <w:bCs/>
          <w:sz w:val="30"/>
          <w:szCs w:val="30"/>
        </w:rPr>
        <w:t>。</w:t>
      </w:r>
      <w:r w:rsidR="00D65713" w:rsidRPr="00C953B4">
        <w:rPr>
          <w:rFonts w:ascii="Times New Roman" w:eastAsia="仿宋_GB2312" w:hAnsi="Times New Roman" w:cs="Times New Roman"/>
          <w:bCs/>
          <w:sz w:val="30"/>
          <w:szCs w:val="30"/>
        </w:rPr>
        <w:t>对于尚未展开的</w:t>
      </w:r>
      <w:r w:rsidR="00FD31F7" w:rsidRPr="00C953B4">
        <w:rPr>
          <w:rFonts w:ascii="Times New Roman" w:eastAsia="仿宋_GB2312" w:hAnsi="Times New Roman" w:cs="Times New Roman"/>
          <w:bCs/>
          <w:sz w:val="30"/>
          <w:szCs w:val="30"/>
        </w:rPr>
        <w:t>活动</w:t>
      </w:r>
      <w:r w:rsidR="002D229F" w:rsidRPr="00C953B4">
        <w:rPr>
          <w:rFonts w:ascii="Times New Roman" w:eastAsia="仿宋_GB2312" w:hAnsi="Times New Roman" w:cs="Times New Roman"/>
          <w:bCs/>
          <w:sz w:val="30"/>
          <w:szCs w:val="30"/>
        </w:rPr>
        <w:t>，</w:t>
      </w:r>
      <w:r w:rsidR="00233A59" w:rsidRPr="00C953B4">
        <w:rPr>
          <w:rFonts w:ascii="Times New Roman" w:eastAsia="仿宋_GB2312" w:hAnsi="Times New Roman" w:cs="Times New Roman"/>
          <w:bCs/>
          <w:sz w:val="30"/>
          <w:szCs w:val="30"/>
        </w:rPr>
        <w:t>该专家将</w:t>
      </w:r>
      <w:r w:rsidR="002D229F" w:rsidRPr="00C953B4">
        <w:rPr>
          <w:rFonts w:ascii="Times New Roman" w:eastAsia="仿宋_GB2312" w:hAnsi="Times New Roman" w:cs="Times New Roman"/>
          <w:bCs/>
          <w:sz w:val="30"/>
          <w:szCs w:val="30"/>
        </w:rPr>
        <w:t>协助项目办</w:t>
      </w:r>
      <w:r w:rsidRPr="00C953B4">
        <w:rPr>
          <w:rFonts w:ascii="Times New Roman" w:eastAsia="仿宋_GB2312" w:hAnsi="Times New Roman" w:cs="Times New Roman"/>
          <w:bCs/>
          <w:sz w:val="30"/>
          <w:szCs w:val="30"/>
        </w:rPr>
        <w:t>根据项目文件明确</w:t>
      </w:r>
      <w:r w:rsidR="002D229F" w:rsidRPr="00C953B4">
        <w:rPr>
          <w:rFonts w:ascii="Times New Roman" w:eastAsia="仿宋_GB2312" w:hAnsi="Times New Roman" w:cs="Times New Roman"/>
          <w:bCs/>
          <w:sz w:val="30"/>
          <w:szCs w:val="30"/>
        </w:rPr>
        <w:t>研究方向</w:t>
      </w:r>
      <w:r w:rsidRPr="00C953B4">
        <w:rPr>
          <w:rFonts w:ascii="Times New Roman" w:eastAsia="仿宋_GB2312" w:hAnsi="Times New Roman" w:cs="Times New Roman"/>
          <w:bCs/>
          <w:sz w:val="30"/>
          <w:szCs w:val="30"/>
        </w:rPr>
        <w:t>，</w:t>
      </w:r>
      <w:r w:rsidR="002D229F" w:rsidRPr="00C953B4">
        <w:rPr>
          <w:rFonts w:ascii="Times New Roman" w:eastAsia="仿宋_GB2312" w:hAnsi="Times New Roman" w:cs="Times New Roman"/>
          <w:bCs/>
          <w:sz w:val="30"/>
          <w:szCs w:val="30"/>
        </w:rPr>
        <w:t>编写工作大纲</w:t>
      </w:r>
      <w:r w:rsidRPr="00C953B4">
        <w:rPr>
          <w:rFonts w:ascii="Times New Roman" w:eastAsia="仿宋_GB2312" w:hAnsi="Times New Roman" w:cs="Times New Roman"/>
          <w:bCs/>
          <w:sz w:val="30"/>
          <w:szCs w:val="30"/>
        </w:rPr>
        <w:t>并</w:t>
      </w:r>
      <w:r w:rsidR="00FD31F7" w:rsidRPr="00C953B4">
        <w:rPr>
          <w:rFonts w:ascii="Times New Roman" w:eastAsia="仿宋_GB2312" w:hAnsi="Times New Roman" w:cs="Times New Roman"/>
          <w:bCs/>
          <w:sz w:val="30"/>
          <w:szCs w:val="30"/>
          <w:lang w:val="en-GB"/>
        </w:rPr>
        <w:t>审核其成果报告</w:t>
      </w:r>
      <w:r w:rsidR="002D229F" w:rsidRPr="00C953B4">
        <w:rPr>
          <w:rFonts w:ascii="Times New Roman" w:eastAsia="仿宋_GB2312" w:hAnsi="Times New Roman" w:cs="Times New Roman"/>
          <w:bCs/>
          <w:sz w:val="30"/>
          <w:szCs w:val="30"/>
        </w:rPr>
        <w:t>，</w:t>
      </w:r>
      <w:r w:rsidR="00611891" w:rsidRPr="00C953B4">
        <w:rPr>
          <w:rFonts w:ascii="Times New Roman" w:eastAsia="仿宋_GB2312" w:hAnsi="Times New Roman" w:cs="Times New Roman"/>
          <w:bCs/>
          <w:sz w:val="30"/>
          <w:szCs w:val="30"/>
        </w:rPr>
        <w:t>辅导相关试点</w:t>
      </w:r>
      <w:r w:rsidR="00511DFA" w:rsidRPr="00C953B4">
        <w:rPr>
          <w:rFonts w:ascii="Times New Roman" w:eastAsia="仿宋_GB2312" w:hAnsi="Times New Roman" w:cs="Times New Roman"/>
          <w:bCs/>
          <w:sz w:val="30"/>
          <w:szCs w:val="30"/>
        </w:rPr>
        <w:t>落实</w:t>
      </w:r>
      <w:r w:rsidR="00233A59" w:rsidRPr="00C953B4">
        <w:rPr>
          <w:rFonts w:ascii="Times New Roman" w:eastAsia="仿宋_GB2312" w:hAnsi="Times New Roman" w:cs="Times New Roman"/>
          <w:bCs/>
          <w:sz w:val="30"/>
          <w:szCs w:val="30"/>
        </w:rPr>
        <w:t>研究</w:t>
      </w:r>
      <w:r w:rsidR="00511DFA" w:rsidRPr="00C953B4">
        <w:rPr>
          <w:rFonts w:ascii="Times New Roman" w:eastAsia="仿宋_GB2312" w:hAnsi="Times New Roman" w:cs="Times New Roman"/>
          <w:bCs/>
          <w:sz w:val="30"/>
          <w:szCs w:val="30"/>
        </w:rPr>
        <w:t>成果</w:t>
      </w:r>
      <w:r w:rsidR="00010381">
        <w:rPr>
          <w:rFonts w:ascii="Times New Roman" w:eastAsia="仿宋_GB2312" w:hAnsi="Times New Roman" w:cs="Times New Roman" w:hint="eastAsia"/>
          <w:bCs/>
          <w:sz w:val="30"/>
          <w:szCs w:val="30"/>
        </w:rPr>
        <w:t>，</w:t>
      </w:r>
      <w:r w:rsidR="00302D0E" w:rsidRPr="00C953B4">
        <w:rPr>
          <w:rFonts w:ascii="Times New Roman" w:eastAsia="仿宋_GB2312" w:hAnsi="Times New Roman" w:cs="Times New Roman"/>
          <w:bCs/>
          <w:sz w:val="30"/>
          <w:szCs w:val="30"/>
        </w:rPr>
        <w:t>具体</w:t>
      </w:r>
      <w:r w:rsidR="00A12C54">
        <w:rPr>
          <w:rFonts w:ascii="Times New Roman" w:eastAsia="仿宋_GB2312" w:hAnsi="Times New Roman" w:cs="Times New Roman" w:hint="eastAsia"/>
          <w:bCs/>
          <w:sz w:val="30"/>
          <w:szCs w:val="30"/>
        </w:rPr>
        <w:t>研究活动</w:t>
      </w:r>
      <w:r w:rsidR="00C71DAE" w:rsidRPr="00C953B4">
        <w:rPr>
          <w:rFonts w:ascii="Times New Roman" w:eastAsia="仿宋_GB2312" w:hAnsi="Times New Roman" w:cs="Times New Roman"/>
          <w:bCs/>
          <w:sz w:val="30"/>
          <w:szCs w:val="30"/>
        </w:rPr>
        <w:t>工作</w:t>
      </w:r>
      <w:r w:rsidR="00302D0E" w:rsidRPr="00C953B4">
        <w:rPr>
          <w:rFonts w:ascii="Times New Roman" w:eastAsia="仿宋_GB2312" w:hAnsi="Times New Roman" w:cs="Times New Roman"/>
          <w:bCs/>
          <w:sz w:val="30"/>
          <w:szCs w:val="30"/>
        </w:rPr>
        <w:t>内容如下</w:t>
      </w:r>
      <w:r w:rsidR="00C71DAE" w:rsidRPr="00C953B4">
        <w:rPr>
          <w:rFonts w:ascii="Times New Roman" w:eastAsia="仿宋_GB2312" w:hAnsi="Times New Roman" w:cs="Times New Roman"/>
          <w:bCs/>
          <w:sz w:val="30"/>
          <w:szCs w:val="30"/>
        </w:rPr>
        <w:t>：</w:t>
      </w:r>
    </w:p>
    <w:p w14:paraId="734EF678" w14:textId="318D3060" w:rsidR="007A5F9D" w:rsidRPr="00C953B4" w:rsidRDefault="00B20B1B" w:rsidP="000C5F1D">
      <w:pPr>
        <w:spacing w:line="360" w:lineRule="auto"/>
        <w:ind w:firstLine="72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bCs/>
          <w:sz w:val="30"/>
          <w:szCs w:val="30"/>
          <w:lang w:val="en-GB"/>
        </w:rPr>
        <w:t>1</w:t>
      </w:r>
      <w:r w:rsidR="001D1BB9" w:rsidRPr="00C953B4">
        <w:rPr>
          <w:rFonts w:ascii="Times New Roman" w:eastAsia="仿宋_GB2312" w:hAnsi="Times New Roman" w:cs="Times New Roman"/>
          <w:bCs/>
          <w:sz w:val="30"/>
          <w:szCs w:val="30"/>
          <w:lang w:val="en-GB"/>
        </w:rPr>
        <w:t>．</w:t>
      </w:r>
      <w:r w:rsidR="00AF42BE" w:rsidRPr="00C953B4">
        <w:rPr>
          <w:rFonts w:ascii="Times New Roman" w:eastAsia="仿宋_GB2312" w:hAnsi="Times New Roman" w:cs="Times New Roman"/>
          <w:sz w:val="30"/>
          <w:szCs w:val="30"/>
          <w:shd w:val="clear" w:color="auto" w:fill="FFFFFF"/>
        </w:rPr>
        <w:t>指导相关专家</w:t>
      </w:r>
      <w:r w:rsidR="00AB044A" w:rsidRPr="00C953B4">
        <w:rPr>
          <w:rFonts w:ascii="Times New Roman" w:eastAsia="仿宋_GB2312" w:hAnsi="Times New Roman" w:cs="Times New Roman"/>
          <w:sz w:val="30"/>
          <w:szCs w:val="30"/>
          <w:shd w:val="clear" w:color="auto" w:fill="FFFFFF"/>
        </w:rPr>
        <w:t>和</w:t>
      </w:r>
      <w:r w:rsidR="00880C29" w:rsidRPr="00C953B4">
        <w:rPr>
          <w:rFonts w:ascii="Times New Roman" w:eastAsia="仿宋_GB2312" w:hAnsi="Times New Roman" w:cs="Times New Roman"/>
          <w:sz w:val="30"/>
          <w:szCs w:val="30"/>
          <w:shd w:val="clear" w:color="auto" w:fill="FFFFFF"/>
        </w:rPr>
        <w:t>团队</w:t>
      </w:r>
      <w:r w:rsidR="00AB044A" w:rsidRPr="00C953B4">
        <w:rPr>
          <w:rFonts w:ascii="Times New Roman" w:eastAsia="仿宋_GB2312" w:hAnsi="Times New Roman" w:cs="Times New Roman"/>
          <w:sz w:val="30"/>
          <w:szCs w:val="30"/>
          <w:shd w:val="clear" w:color="auto" w:fill="FFFFFF"/>
        </w:rPr>
        <w:t>，</w:t>
      </w:r>
      <w:r w:rsidR="00AF42BE" w:rsidRPr="00C953B4">
        <w:rPr>
          <w:rFonts w:ascii="Times New Roman" w:eastAsia="仿宋_GB2312" w:hAnsi="Times New Roman" w:cs="Times New Roman"/>
          <w:sz w:val="30"/>
          <w:szCs w:val="30"/>
          <w:shd w:val="clear" w:color="auto" w:fill="FFFFFF"/>
        </w:rPr>
        <w:t>开展</w:t>
      </w:r>
      <w:r w:rsidR="00641C57" w:rsidRPr="00C953B4">
        <w:rPr>
          <w:rFonts w:ascii="Times New Roman" w:eastAsia="仿宋_GB2312" w:hAnsi="Times New Roman" w:cs="Times New Roman"/>
          <w:sz w:val="30"/>
          <w:szCs w:val="30"/>
          <w:shd w:val="clear" w:color="auto" w:fill="FFFFFF"/>
        </w:rPr>
        <w:t>基于投入与需求的中国生物多样性保护资金比较</w:t>
      </w:r>
      <w:r w:rsidR="00EA3F50" w:rsidRPr="00C953B4">
        <w:rPr>
          <w:rFonts w:ascii="Times New Roman" w:eastAsia="仿宋_GB2312" w:hAnsi="Times New Roman" w:cs="Times New Roman"/>
          <w:sz w:val="30"/>
          <w:szCs w:val="30"/>
          <w:lang w:val="en-GB"/>
        </w:rPr>
        <w:t>分析，</w:t>
      </w:r>
      <w:r w:rsidR="00E91BDF" w:rsidRPr="00C953B4">
        <w:rPr>
          <w:rFonts w:ascii="Times New Roman" w:eastAsia="仿宋_GB2312" w:hAnsi="Times New Roman" w:cs="Times New Roman"/>
          <w:sz w:val="30"/>
          <w:szCs w:val="30"/>
          <w:shd w:val="clear" w:color="auto" w:fill="FFFFFF"/>
        </w:rPr>
        <w:t>主要包括</w:t>
      </w:r>
      <w:r w:rsidR="00EA08EF" w:rsidRPr="00C953B4">
        <w:rPr>
          <w:rFonts w:ascii="Times New Roman" w:eastAsia="仿宋_GB2312" w:hAnsi="Times New Roman" w:cs="Times New Roman"/>
          <w:bCs/>
          <w:sz w:val="30"/>
          <w:szCs w:val="30"/>
          <w:lang w:val="en-GB"/>
        </w:rPr>
        <w:t>协助项目办</w:t>
      </w:r>
      <w:r w:rsidR="00AF42BE" w:rsidRPr="00C953B4">
        <w:rPr>
          <w:rFonts w:ascii="Times New Roman" w:eastAsia="仿宋_GB2312" w:hAnsi="Times New Roman" w:cs="Times New Roman"/>
          <w:bCs/>
          <w:sz w:val="30"/>
          <w:szCs w:val="30"/>
          <w:lang w:val="en-GB"/>
        </w:rPr>
        <w:t>评审</w:t>
      </w:r>
      <w:r w:rsidR="00394366" w:rsidRPr="00C953B4">
        <w:rPr>
          <w:rFonts w:ascii="Times New Roman" w:eastAsia="仿宋_GB2312" w:hAnsi="Times New Roman" w:cs="Times New Roman"/>
          <w:bCs/>
          <w:sz w:val="30"/>
          <w:szCs w:val="30"/>
          <w:lang w:val="en-GB"/>
        </w:rPr>
        <w:t>项目产出</w:t>
      </w:r>
      <w:r w:rsidR="00EA3F50" w:rsidRPr="00C953B4">
        <w:rPr>
          <w:rFonts w:ascii="Times New Roman" w:eastAsia="仿宋_GB2312" w:hAnsi="Times New Roman" w:cs="Times New Roman"/>
          <w:bCs/>
          <w:sz w:val="30"/>
          <w:szCs w:val="30"/>
          <w:lang w:val="en-GB"/>
        </w:rPr>
        <w:t>1.4</w:t>
      </w:r>
      <w:r w:rsidR="00394366" w:rsidRPr="00C953B4">
        <w:rPr>
          <w:rFonts w:ascii="Times New Roman" w:eastAsia="仿宋_GB2312" w:hAnsi="Times New Roman" w:cs="Times New Roman"/>
          <w:bCs/>
          <w:sz w:val="30"/>
          <w:szCs w:val="30"/>
          <w:lang w:val="en-GB"/>
        </w:rPr>
        <w:t>下</w:t>
      </w:r>
      <w:r w:rsidR="00905CC5" w:rsidRPr="00C953B4">
        <w:rPr>
          <w:rFonts w:ascii="Times New Roman" w:eastAsia="仿宋_GB2312" w:hAnsi="Times New Roman" w:cs="Times New Roman"/>
          <w:sz w:val="30"/>
          <w:szCs w:val="30"/>
          <w:shd w:val="clear" w:color="auto" w:fill="FFFFFF"/>
        </w:rPr>
        <w:t>《</w:t>
      </w:r>
      <w:r w:rsidR="00EA3F50" w:rsidRPr="00C953B4">
        <w:rPr>
          <w:rFonts w:ascii="Times New Roman" w:eastAsia="仿宋_GB2312" w:hAnsi="Times New Roman" w:cs="Times New Roman"/>
          <w:sz w:val="30"/>
          <w:szCs w:val="30"/>
          <w:shd w:val="clear" w:color="auto" w:fill="FFFFFF"/>
        </w:rPr>
        <w:t>中国生物多样性保护资金投入分析报告</w:t>
      </w:r>
      <w:r w:rsidR="00C21068" w:rsidRPr="00C953B4">
        <w:rPr>
          <w:rFonts w:ascii="Times New Roman" w:eastAsia="仿宋_GB2312" w:hAnsi="Times New Roman" w:cs="Times New Roman"/>
          <w:sz w:val="30"/>
          <w:szCs w:val="30"/>
          <w:shd w:val="clear" w:color="auto" w:fill="FFFFFF"/>
        </w:rPr>
        <w:t>》</w:t>
      </w:r>
      <w:r w:rsidR="00210AC8" w:rsidRPr="00C953B4">
        <w:rPr>
          <w:rFonts w:ascii="Times New Roman" w:eastAsia="仿宋_GB2312" w:hAnsi="Times New Roman" w:cs="Times New Roman"/>
          <w:sz w:val="30"/>
          <w:szCs w:val="30"/>
          <w:shd w:val="clear" w:color="auto" w:fill="FFFFFF"/>
        </w:rPr>
        <w:t>（中文报告和中英文摘要）、《</w:t>
      </w:r>
      <w:r w:rsidR="00EF29C8" w:rsidRPr="00C953B4">
        <w:rPr>
          <w:rFonts w:ascii="Times New Roman" w:eastAsia="仿宋_GB2312" w:hAnsi="Times New Roman" w:cs="Times New Roman"/>
          <w:sz w:val="30"/>
          <w:szCs w:val="30"/>
          <w:shd w:val="clear" w:color="auto" w:fill="FFFFFF"/>
        </w:rPr>
        <w:t>中国</w:t>
      </w:r>
      <w:r w:rsidR="00EF29C8" w:rsidRPr="00C953B4">
        <w:rPr>
          <w:rFonts w:ascii="Times New Roman" w:eastAsia="仿宋_GB2312" w:hAnsi="Times New Roman" w:cs="Times New Roman"/>
          <w:sz w:val="30"/>
          <w:szCs w:val="30"/>
          <w:shd w:val="clear" w:color="auto" w:fill="FFFFFF"/>
        </w:rPr>
        <w:t>2020</w:t>
      </w:r>
      <w:r w:rsidR="00EF29C8" w:rsidRPr="00C953B4">
        <w:rPr>
          <w:rFonts w:ascii="Times New Roman" w:eastAsia="仿宋_GB2312" w:hAnsi="Times New Roman" w:cs="Times New Roman"/>
          <w:sz w:val="30"/>
          <w:szCs w:val="30"/>
          <w:shd w:val="clear" w:color="auto" w:fill="FFFFFF"/>
        </w:rPr>
        <w:t>后生物多样性保护资金需求展望报告</w:t>
      </w:r>
      <w:r w:rsidR="00210AC8" w:rsidRPr="00C953B4">
        <w:rPr>
          <w:rFonts w:ascii="Times New Roman" w:eastAsia="仿宋_GB2312" w:hAnsi="Times New Roman" w:cs="Times New Roman"/>
          <w:sz w:val="30"/>
          <w:szCs w:val="30"/>
          <w:shd w:val="clear" w:color="auto" w:fill="FFFFFF"/>
        </w:rPr>
        <w:t>》</w:t>
      </w:r>
      <w:r w:rsidR="003A6BC5" w:rsidRPr="00C953B4">
        <w:rPr>
          <w:rFonts w:ascii="Times New Roman" w:eastAsia="仿宋_GB2312" w:hAnsi="Times New Roman" w:cs="Times New Roman"/>
          <w:sz w:val="30"/>
          <w:szCs w:val="30"/>
          <w:shd w:val="clear" w:color="auto" w:fill="FFFFFF"/>
        </w:rPr>
        <w:t>（中文报告和中英文摘要）</w:t>
      </w:r>
      <w:r w:rsidR="0044364E" w:rsidRPr="00C953B4">
        <w:rPr>
          <w:rFonts w:ascii="Times New Roman" w:eastAsia="仿宋_GB2312" w:hAnsi="Times New Roman" w:cs="Times New Roman"/>
          <w:sz w:val="30"/>
          <w:szCs w:val="30"/>
          <w:shd w:val="clear" w:color="auto" w:fill="FFFFFF"/>
        </w:rPr>
        <w:t>等</w:t>
      </w:r>
      <w:r w:rsidR="00210AC8" w:rsidRPr="00C953B4">
        <w:rPr>
          <w:rFonts w:ascii="Times New Roman" w:eastAsia="仿宋_GB2312" w:hAnsi="Times New Roman" w:cs="Times New Roman"/>
          <w:sz w:val="30"/>
          <w:szCs w:val="30"/>
          <w:shd w:val="clear" w:color="auto" w:fill="FFFFFF"/>
        </w:rPr>
        <w:t>，</w:t>
      </w:r>
      <w:r w:rsidR="00AF42BE" w:rsidRPr="00C953B4">
        <w:rPr>
          <w:rFonts w:ascii="Times New Roman" w:eastAsia="仿宋_GB2312" w:hAnsi="Times New Roman" w:cs="Times New Roman"/>
          <w:sz w:val="30"/>
          <w:szCs w:val="30"/>
          <w:shd w:val="clear" w:color="auto" w:fill="FFFFFF"/>
        </w:rPr>
        <w:t>确保</w:t>
      </w:r>
      <w:r w:rsidR="00210AC8" w:rsidRPr="00C953B4">
        <w:rPr>
          <w:rFonts w:ascii="Times New Roman" w:eastAsia="仿宋_GB2312" w:hAnsi="Times New Roman" w:cs="Times New Roman"/>
          <w:sz w:val="30"/>
          <w:szCs w:val="30"/>
          <w:shd w:val="clear" w:color="auto" w:fill="FFFFFF"/>
        </w:rPr>
        <w:t>所有</w:t>
      </w:r>
      <w:r w:rsidR="00AF42BE" w:rsidRPr="00C953B4">
        <w:rPr>
          <w:rFonts w:ascii="Times New Roman" w:eastAsia="仿宋_GB2312" w:hAnsi="Times New Roman" w:cs="Times New Roman"/>
          <w:sz w:val="30"/>
          <w:szCs w:val="30"/>
          <w:shd w:val="clear" w:color="auto" w:fill="FFFFFF"/>
        </w:rPr>
        <w:t>产出质量</w:t>
      </w:r>
      <w:r w:rsidR="00210AC8" w:rsidRPr="00C953B4">
        <w:rPr>
          <w:rFonts w:ascii="Times New Roman" w:eastAsia="仿宋_GB2312" w:hAnsi="Times New Roman" w:cs="Times New Roman"/>
          <w:sz w:val="30"/>
          <w:szCs w:val="30"/>
          <w:shd w:val="clear" w:color="auto" w:fill="FFFFFF"/>
        </w:rPr>
        <w:t>符合项目要求</w:t>
      </w:r>
      <w:r w:rsidR="00D77AD0" w:rsidRPr="00C953B4">
        <w:rPr>
          <w:rFonts w:ascii="Times New Roman" w:eastAsia="仿宋_GB2312" w:hAnsi="Times New Roman" w:cs="Times New Roman"/>
          <w:sz w:val="30"/>
          <w:szCs w:val="30"/>
          <w:shd w:val="clear" w:color="auto" w:fill="FFFFFF"/>
        </w:rPr>
        <w:t>。</w:t>
      </w:r>
    </w:p>
    <w:p w14:paraId="69FBBEEE" w14:textId="54B459D7" w:rsidR="007A5F9D" w:rsidRPr="00C953B4" w:rsidRDefault="0073486C" w:rsidP="000C5F1D">
      <w:pPr>
        <w:spacing w:line="360" w:lineRule="auto"/>
        <w:ind w:firstLine="72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bCs/>
          <w:sz w:val="30"/>
          <w:szCs w:val="30"/>
          <w:lang w:val="en-GB"/>
        </w:rPr>
        <w:t>2</w:t>
      </w:r>
      <w:r w:rsidR="007A5F9D" w:rsidRPr="00C953B4">
        <w:rPr>
          <w:rFonts w:ascii="Times New Roman" w:eastAsia="仿宋_GB2312" w:hAnsi="Times New Roman" w:cs="Times New Roman"/>
          <w:bCs/>
          <w:sz w:val="30"/>
          <w:szCs w:val="30"/>
          <w:lang w:val="en-GB"/>
        </w:rPr>
        <w:t xml:space="preserve">. </w:t>
      </w:r>
      <w:r w:rsidR="00880C29" w:rsidRPr="00C953B4">
        <w:rPr>
          <w:rFonts w:ascii="Times New Roman" w:eastAsia="仿宋_GB2312" w:hAnsi="Times New Roman" w:cs="Times New Roman"/>
          <w:bCs/>
          <w:sz w:val="30"/>
          <w:szCs w:val="30"/>
          <w:lang w:val="en-GB"/>
        </w:rPr>
        <w:t>指导相关专家</w:t>
      </w:r>
      <w:r w:rsidR="00210AC8" w:rsidRPr="00C953B4">
        <w:rPr>
          <w:rFonts w:ascii="Times New Roman" w:eastAsia="仿宋_GB2312" w:hAnsi="Times New Roman" w:cs="Times New Roman"/>
          <w:bCs/>
          <w:sz w:val="30"/>
          <w:szCs w:val="30"/>
          <w:lang w:val="en-GB"/>
        </w:rPr>
        <w:t>和</w:t>
      </w:r>
      <w:r w:rsidR="00880C29" w:rsidRPr="00C953B4">
        <w:rPr>
          <w:rFonts w:ascii="Times New Roman" w:eastAsia="仿宋_GB2312" w:hAnsi="Times New Roman" w:cs="Times New Roman"/>
          <w:bCs/>
          <w:sz w:val="30"/>
          <w:szCs w:val="30"/>
          <w:lang w:val="en-GB"/>
        </w:rPr>
        <w:t>团队</w:t>
      </w:r>
      <w:r w:rsidR="00210AC8" w:rsidRPr="00C953B4">
        <w:rPr>
          <w:rFonts w:ascii="Times New Roman" w:eastAsia="仿宋_GB2312" w:hAnsi="Times New Roman" w:cs="Times New Roman"/>
          <w:bCs/>
          <w:sz w:val="30"/>
          <w:szCs w:val="30"/>
          <w:lang w:val="en-GB"/>
        </w:rPr>
        <w:t>，</w:t>
      </w:r>
      <w:r w:rsidR="00AF42BE" w:rsidRPr="00C953B4">
        <w:rPr>
          <w:rFonts w:ascii="Times New Roman" w:eastAsia="仿宋_GB2312" w:hAnsi="Times New Roman" w:cs="Times New Roman"/>
          <w:bCs/>
          <w:sz w:val="30"/>
          <w:szCs w:val="30"/>
          <w:lang w:val="en-GB"/>
        </w:rPr>
        <w:t>开展</w:t>
      </w:r>
      <w:r w:rsidR="00871368" w:rsidRPr="00C953B4">
        <w:rPr>
          <w:rFonts w:ascii="Times New Roman" w:eastAsia="仿宋_GB2312" w:hAnsi="Times New Roman" w:cs="Times New Roman"/>
          <w:bCs/>
          <w:sz w:val="30"/>
          <w:szCs w:val="30"/>
          <w:lang w:val="en-GB"/>
        </w:rPr>
        <w:t>国家公园特许经营研究</w:t>
      </w:r>
      <w:r w:rsidR="00E91BDF" w:rsidRPr="00C953B4">
        <w:rPr>
          <w:rFonts w:ascii="Times New Roman" w:eastAsia="仿宋_GB2312" w:hAnsi="Times New Roman" w:cs="Times New Roman"/>
          <w:sz w:val="30"/>
          <w:szCs w:val="30"/>
          <w:shd w:val="clear" w:color="auto" w:fill="FFFFFF"/>
        </w:rPr>
        <w:t>，主要包括</w:t>
      </w:r>
      <w:r w:rsidR="00C22942" w:rsidRPr="00C953B4">
        <w:rPr>
          <w:rFonts w:ascii="Times New Roman" w:eastAsia="仿宋_GB2312" w:hAnsi="Times New Roman" w:cs="Times New Roman"/>
          <w:bCs/>
          <w:sz w:val="30"/>
          <w:szCs w:val="30"/>
          <w:lang w:val="en-GB"/>
        </w:rPr>
        <w:t>协助项目办</w:t>
      </w:r>
      <w:r w:rsidR="00AF42BE" w:rsidRPr="00C953B4">
        <w:rPr>
          <w:rFonts w:ascii="Times New Roman" w:eastAsia="仿宋_GB2312" w:hAnsi="Times New Roman" w:cs="Times New Roman"/>
          <w:bCs/>
          <w:sz w:val="30"/>
          <w:szCs w:val="30"/>
          <w:lang w:val="en-GB"/>
        </w:rPr>
        <w:t>评审</w:t>
      </w:r>
      <w:r w:rsidR="00394366" w:rsidRPr="00C953B4">
        <w:rPr>
          <w:rFonts w:ascii="Times New Roman" w:eastAsia="仿宋_GB2312" w:hAnsi="Times New Roman" w:cs="Times New Roman"/>
          <w:bCs/>
          <w:sz w:val="30"/>
          <w:szCs w:val="30"/>
          <w:lang w:val="en-GB"/>
        </w:rPr>
        <w:t>项目产出</w:t>
      </w:r>
      <w:r w:rsidR="00394366" w:rsidRPr="00C953B4">
        <w:rPr>
          <w:rFonts w:ascii="Times New Roman" w:eastAsia="仿宋_GB2312" w:hAnsi="Times New Roman" w:cs="Times New Roman"/>
          <w:bCs/>
          <w:sz w:val="30"/>
          <w:szCs w:val="30"/>
          <w:lang w:val="en-GB"/>
        </w:rPr>
        <w:t>1.</w:t>
      </w:r>
      <w:r w:rsidR="00871368" w:rsidRPr="00C953B4">
        <w:rPr>
          <w:rFonts w:ascii="Times New Roman" w:eastAsia="仿宋_GB2312" w:hAnsi="Times New Roman" w:cs="Times New Roman"/>
          <w:bCs/>
          <w:sz w:val="30"/>
          <w:szCs w:val="30"/>
          <w:lang w:val="en-GB"/>
        </w:rPr>
        <w:t>4</w:t>
      </w:r>
      <w:r w:rsidR="00394366" w:rsidRPr="00C953B4">
        <w:rPr>
          <w:rFonts w:ascii="Times New Roman" w:eastAsia="仿宋_GB2312" w:hAnsi="Times New Roman" w:cs="Times New Roman"/>
          <w:bCs/>
          <w:sz w:val="30"/>
          <w:szCs w:val="30"/>
          <w:lang w:val="en-GB"/>
        </w:rPr>
        <w:t>下</w:t>
      </w:r>
      <w:r w:rsidR="00210AC8" w:rsidRPr="00C953B4">
        <w:rPr>
          <w:rFonts w:ascii="Times New Roman" w:eastAsia="仿宋_GB2312" w:hAnsi="Times New Roman" w:cs="Times New Roman"/>
          <w:sz w:val="30"/>
          <w:szCs w:val="30"/>
          <w:shd w:val="clear" w:color="auto" w:fill="FFFFFF"/>
        </w:rPr>
        <w:t>《</w:t>
      </w:r>
      <w:r w:rsidR="00837AF1" w:rsidRPr="00C953B4">
        <w:rPr>
          <w:rFonts w:ascii="Times New Roman" w:eastAsia="仿宋_GB2312" w:hAnsi="Times New Roman" w:cs="Times New Roman"/>
          <w:sz w:val="30"/>
          <w:szCs w:val="30"/>
          <w:shd w:val="clear" w:color="auto" w:fill="FFFFFF"/>
        </w:rPr>
        <w:t>国内外保护地</w:t>
      </w:r>
      <w:r w:rsidR="003E5DB8" w:rsidRPr="00C953B4">
        <w:rPr>
          <w:rFonts w:ascii="Times New Roman" w:eastAsia="仿宋_GB2312" w:hAnsi="Times New Roman" w:cs="Times New Roman"/>
          <w:sz w:val="30"/>
          <w:szCs w:val="30"/>
          <w:shd w:val="clear" w:color="auto" w:fill="FFFFFF"/>
        </w:rPr>
        <w:t>特许经营</w:t>
      </w:r>
      <w:r w:rsidR="00837AF1" w:rsidRPr="00C953B4">
        <w:rPr>
          <w:rFonts w:ascii="Times New Roman" w:eastAsia="仿宋_GB2312" w:hAnsi="Times New Roman" w:cs="Times New Roman"/>
          <w:sz w:val="30"/>
          <w:szCs w:val="30"/>
          <w:shd w:val="clear" w:color="auto" w:fill="FFFFFF"/>
        </w:rPr>
        <w:lastRenderedPageBreak/>
        <w:t>现状</w:t>
      </w:r>
      <w:r w:rsidR="003E5DB8" w:rsidRPr="00C953B4">
        <w:rPr>
          <w:rFonts w:ascii="Times New Roman" w:eastAsia="仿宋_GB2312" w:hAnsi="Times New Roman" w:cs="Times New Roman"/>
          <w:sz w:val="30"/>
          <w:szCs w:val="30"/>
          <w:shd w:val="clear" w:color="auto" w:fill="FFFFFF"/>
        </w:rPr>
        <w:t>与</w:t>
      </w:r>
      <w:r w:rsidR="00837AF1" w:rsidRPr="00C953B4">
        <w:rPr>
          <w:rFonts w:ascii="Times New Roman" w:eastAsia="仿宋_GB2312" w:hAnsi="Times New Roman" w:cs="Times New Roman"/>
          <w:sz w:val="30"/>
          <w:szCs w:val="30"/>
          <w:shd w:val="clear" w:color="auto" w:fill="FFFFFF"/>
        </w:rPr>
        <w:t>分析报告</w:t>
      </w:r>
      <w:r w:rsidR="00210AC8" w:rsidRPr="00C953B4">
        <w:rPr>
          <w:rFonts w:ascii="Times New Roman" w:eastAsia="仿宋_GB2312" w:hAnsi="Times New Roman" w:cs="Times New Roman"/>
          <w:sz w:val="30"/>
          <w:szCs w:val="30"/>
          <w:shd w:val="clear" w:color="auto" w:fill="FFFFFF"/>
        </w:rPr>
        <w:t>》</w:t>
      </w:r>
      <w:r w:rsidR="00837AF1" w:rsidRPr="00C953B4">
        <w:rPr>
          <w:rFonts w:ascii="Times New Roman" w:eastAsia="仿宋_GB2312" w:hAnsi="Times New Roman" w:cs="Times New Roman"/>
          <w:sz w:val="30"/>
          <w:szCs w:val="30"/>
          <w:shd w:val="clear" w:color="auto" w:fill="FFFFFF"/>
        </w:rPr>
        <w:t>（中文报告和中英文摘要）、《</w:t>
      </w:r>
      <w:r w:rsidR="004907E6" w:rsidRPr="00C953B4">
        <w:rPr>
          <w:rFonts w:ascii="Times New Roman" w:eastAsia="仿宋_GB2312" w:hAnsi="Times New Roman" w:cs="Times New Roman"/>
          <w:sz w:val="30"/>
          <w:szCs w:val="30"/>
          <w:shd w:val="clear" w:color="auto" w:fill="FFFFFF"/>
        </w:rPr>
        <w:t>国家公园特许经营指南</w:t>
      </w:r>
      <w:r w:rsidR="00837AF1" w:rsidRPr="00C953B4">
        <w:rPr>
          <w:rFonts w:ascii="Times New Roman" w:eastAsia="仿宋_GB2312" w:hAnsi="Times New Roman" w:cs="Times New Roman"/>
          <w:sz w:val="30"/>
          <w:szCs w:val="30"/>
          <w:shd w:val="clear" w:color="auto" w:fill="FFFFFF"/>
        </w:rPr>
        <w:t>》</w:t>
      </w:r>
      <w:r w:rsidR="006602AE" w:rsidRPr="00C953B4">
        <w:rPr>
          <w:rFonts w:ascii="Times New Roman" w:eastAsia="仿宋_GB2312" w:hAnsi="Times New Roman" w:cs="Times New Roman"/>
          <w:sz w:val="30"/>
          <w:szCs w:val="30"/>
          <w:shd w:val="clear" w:color="auto" w:fill="FFFFFF"/>
        </w:rPr>
        <w:t>（中文报告和中英文摘要）、《三江源国家公园</w:t>
      </w:r>
      <w:r w:rsidR="000634AB" w:rsidRPr="00C953B4">
        <w:rPr>
          <w:rFonts w:ascii="Times New Roman" w:eastAsia="仿宋_GB2312" w:hAnsi="Times New Roman" w:cs="Times New Roman"/>
          <w:sz w:val="30"/>
          <w:szCs w:val="30"/>
          <w:shd w:val="clear" w:color="auto" w:fill="FFFFFF"/>
        </w:rPr>
        <w:t>特许经营试点评估报告</w:t>
      </w:r>
      <w:r w:rsidR="006602AE" w:rsidRPr="00C953B4">
        <w:rPr>
          <w:rFonts w:ascii="Times New Roman" w:eastAsia="仿宋_GB2312" w:hAnsi="Times New Roman" w:cs="Times New Roman"/>
          <w:sz w:val="30"/>
          <w:szCs w:val="30"/>
          <w:shd w:val="clear" w:color="auto" w:fill="FFFFFF"/>
        </w:rPr>
        <w:t>》</w:t>
      </w:r>
      <w:r w:rsidR="000634AB" w:rsidRPr="00C953B4">
        <w:rPr>
          <w:rFonts w:ascii="Times New Roman" w:eastAsia="仿宋_GB2312" w:hAnsi="Times New Roman" w:cs="Times New Roman"/>
          <w:sz w:val="30"/>
          <w:szCs w:val="30"/>
          <w:shd w:val="clear" w:color="auto" w:fill="FFFFFF"/>
        </w:rPr>
        <w:t>和《三江源国家公园特许经营试点实施经验总结报告》</w:t>
      </w:r>
      <w:r w:rsidR="006602AE" w:rsidRPr="00C953B4">
        <w:rPr>
          <w:rFonts w:ascii="Times New Roman" w:eastAsia="仿宋_GB2312" w:hAnsi="Times New Roman" w:cs="Times New Roman"/>
          <w:sz w:val="30"/>
          <w:szCs w:val="30"/>
          <w:shd w:val="clear" w:color="auto" w:fill="FFFFFF"/>
        </w:rPr>
        <w:t>（中文报告和中英文摘要）</w:t>
      </w:r>
      <w:r w:rsidR="001F506B" w:rsidRPr="00C953B4">
        <w:rPr>
          <w:rFonts w:ascii="Times New Roman" w:eastAsia="仿宋_GB2312" w:hAnsi="Times New Roman" w:cs="Times New Roman"/>
          <w:sz w:val="30"/>
          <w:szCs w:val="30"/>
        </w:rPr>
        <w:t>，</w:t>
      </w:r>
      <w:r w:rsidR="00784F82" w:rsidRPr="00C953B4">
        <w:rPr>
          <w:rFonts w:ascii="Times New Roman" w:eastAsia="仿宋_GB2312" w:hAnsi="Times New Roman" w:cs="Times New Roman"/>
          <w:sz w:val="30"/>
          <w:szCs w:val="30"/>
          <w:shd w:val="clear" w:color="auto" w:fill="FFFFFF"/>
        </w:rPr>
        <w:t>监督指导相关文件在项目试点中的推广使用，</w:t>
      </w:r>
      <w:r w:rsidR="001F506B" w:rsidRPr="00C953B4">
        <w:rPr>
          <w:rFonts w:ascii="Times New Roman" w:eastAsia="仿宋_GB2312" w:hAnsi="Times New Roman" w:cs="Times New Roman"/>
          <w:sz w:val="30"/>
          <w:szCs w:val="30"/>
          <w:shd w:val="clear" w:color="auto" w:fill="FFFFFF"/>
        </w:rPr>
        <w:t>确保所有产出质量符合项目要求</w:t>
      </w:r>
      <w:r w:rsidR="00C770C4" w:rsidRPr="00C953B4">
        <w:rPr>
          <w:rFonts w:ascii="Times New Roman" w:eastAsia="仿宋_GB2312" w:hAnsi="Times New Roman" w:cs="Times New Roman"/>
          <w:sz w:val="30"/>
          <w:szCs w:val="30"/>
          <w:shd w:val="clear" w:color="auto" w:fill="FFFFFF"/>
        </w:rPr>
        <w:t>。</w:t>
      </w:r>
    </w:p>
    <w:p w14:paraId="1E669298" w14:textId="16ED9073" w:rsidR="0016042A" w:rsidRPr="00C953B4" w:rsidRDefault="0016042A"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bCs/>
          <w:sz w:val="30"/>
          <w:szCs w:val="30"/>
          <w:lang w:val="en-GB"/>
        </w:rPr>
        <w:t>3.</w:t>
      </w:r>
      <w:r w:rsidR="00203C50" w:rsidRPr="00C953B4">
        <w:rPr>
          <w:rFonts w:ascii="Times New Roman" w:eastAsia="仿宋_GB2312" w:hAnsi="Times New Roman" w:cs="Times New Roman"/>
          <w:bCs/>
          <w:sz w:val="30"/>
          <w:szCs w:val="30"/>
          <w:lang w:val="en-GB"/>
        </w:rPr>
        <w:t xml:space="preserve"> </w:t>
      </w:r>
      <w:r w:rsidR="00DF2F5F" w:rsidRPr="00C953B4">
        <w:rPr>
          <w:rFonts w:ascii="Times New Roman" w:eastAsia="仿宋_GB2312" w:hAnsi="Times New Roman" w:cs="Times New Roman"/>
          <w:bCs/>
          <w:sz w:val="30"/>
          <w:szCs w:val="30"/>
          <w:lang w:val="en-GB"/>
        </w:rPr>
        <w:t>协助项目办</w:t>
      </w:r>
      <w:r w:rsidR="00203C50" w:rsidRPr="00C953B4">
        <w:rPr>
          <w:rFonts w:ascii="Times New Roman" w:eastAsia="仿宋_GB2312" w:hAnsi="Times New Roman" w:cs="Times New Roman"/>
          <w:bCs/>
          <w:sz w:val="30"/>
          <w:szCs w:val="30"/>
          <w:lang w:val="en-GB"/>
        </w:rPr>
        <w:t>编写</w:t>
      </w:r>
      <w:r w:rsidR="00A4644C" w:rsidRPr="00C953B4">
        <w:rPr>
          <w:rFonts w:ascii="Times New Roman" w:eastAsia="仿宋_GB2312" w:hAnsi="Times New Roman" w:cs="Times New Roman"/>
          <w:bCs/>
          <w:sz w:val="30"/>
          <w:szCs w:val="30"/>
          <w:lang w:val="en-GB"/>
        </w:rPr>
        <w:t>有关</w:t>
      </w:r>
      <w:r w:rsidR="00DF2F5F" w:rsidRPr="00C953B4">
        <w:rPr>
          <w:rFonts w:ascii="Times New Roman" w:eastAsia="仿宋_GB2312" w:hAnsi="Times New Roman" w:cs="Times New Roman"/>
          <w:bCs/>
          <w:sz w:val="30"/>
          <w:szCs w:val="30"/>
          <w:lang w:val="en-GB"/>
        </w:rPr>
        <w:t>“</w:t>
      </w:r>
      <w:r w:rsidR="00203C50" w:rsidRPr="00C953B4">
        <w:rPr>
          <w:rFonts w:ascii="Times New Roman" w:eastAsia="仿宋_GB2312" w:hAnsi="Times New Roman" w:cs="Times New Roman"/>
          <w:bCs/>
          <w:sz w:val="30"/>
          <w:szCs w:val="30"/>
          <w:lang w:val="en-GB"/>
        </w:rPr>
        <w:t>开发生物多样性融资示范案例，将预算外保护资金整合纳入</w:t>
      </w:r>
      <w:r w:rsidR="002876FA">
        <w:rPr>
          <w:rFonts w:ascii="Times New Roman" w:eastAsia="仿宋_GB2312" w:hAnsi="Times New Roman" w:cs="Times New Roman" w:hint="eastAsia"/>
          <w:bCs/>
          <w:sz w:val="30"/>
          <w:szCs w:val="30"/>
          <w:lang w:val="en-GB"/>
        </w:rPr>
        <w:t>自然</w:t>
      </w:r>
      <w:r w:rsidR="00203C50" w:rsidRPr="00C953B4">
        <w:rPr>
          <w:rFonts w:ascii="Times New Roman" w:eastAsia="仿宋_GB2312" w:hAnsi="Times New Roman" w:cs="Times New Roman"/>
          <w:bCs/>
          <w:sz w:val="30"/>
          <w:szCs w:val="30"/>
          <w:lang w:val="en-GB"/>
        </w:rPr>
        <w:t>保护地规划和财政拨款战略行动方案</w:t>
      </w:r>
      <w:r w:rsidR="00DF2F5F" w:rsidRPr="00C953B4">
        <w:rPr>
          <w:rFonts w:ascii="Times New Roman" w:eastAsia="仿宋_GB2312" w:hAnsi="Times New Roman" w:cs="Times New Roman"/>
          <w:bCs/>
          <w:sz w:val="30"/>
          <w:szCs w:val="30"/>
          <w:lang w:val="en-GB"/>
        </w:rPr>
        <w:t>”</w:t>
      </w:r>
      <w:r w:rsidR="00203C50" w:rsidRPr="00C953B4">
        <w:rPr>
          <w:rFonts w:ascii="Times New Roman" w:eastAsia="仿宋_GB2312" w:hAnsi="Times New Roman" w:cs="Times New Roman"/>
          <w:bCs/>
          <w:sz w:val="30"/>
          <w:szCs w:val="30"/>
          <w:lang w:val="en-GB"/>
        </w:rPr>
        <w:t xml:space="preserve"> </w:t>
      </w:r>
      <w:r w:rsidR="00DB293C" w:rsidRPr="00C953B4">
        <w:rPr>
          <w:rFonts w:ascii="Times New Roman" w:eastAsia="仿宋_GB2312" w:hAnsi="Times New Roman" w:cs="Times New Roman"/>
          <w:bCs/>
          <w:sz w:val="30"/>
          <w:szCs w:val="30"/>
          <w:lang w:val="en-GB"/>
        </w:rPr>
        <w:t>的研究内容</w:t>
      </w:r>
      <w:r w:rsidR="00A4644C" w:rsidRPr="00C953B4">
        <w:rPr>
          <w:rFonts w:ascii="Times New Roman" w:eastAsia="仿宋_GB2312" w:hAnsi="Times New Roman" w:cs="Times New Roman"/>
          <w:bCs/>
          <w:sz w:val="30"/>
          <w:szCs w:val="30"/>
          <w:lang w:val="en-GB"/>
        </w:rPr>
        <w:t>（工作大纲）</w:t>
      </w:r>
      <w:r w:rsidR="00DB293C" w:rsidRPr="00C953B4">
        <w:rPr>
          <w:rFonts w:ascii="Times New Roman" w:eastAsia="仿宋_GB2312" w:hAnsi="Times New Roman" w:cs="Times New Roman"/>
          <w:bCs/>
          <w:sz w:val="30"/>
          <w:szCs w:val="30"/>
          <w:lang w:val="en-GB"/>
        </w:rPr>
        <w:t>并</w:t>
      </w:r>
      <w:r w:rsidR="00203C50" w:rsidRPr="00C953B4">
        <w:rPr>
          <w:rFonts w:ascii="Times New Roman" w:eastAsia="仿宋_GB2312" w:hAnsi="Times New Roman" w:cs="Times New Roman"/>
          <w:bCs/>
          <w:sz w:val="30"/>
          <w:szCs w:val="30"/>
          <w:lang w:val="en-GB"/>
        </w:rPr>
        <w:t>指导</w:t>
      </w:r>
      <w:r w:rsidR="00555B84" w:rsidRPr="00C953B4">
        <w:rPr>
          <w:rFonts w:ascii="Times New Roman" w:eastAsia="仿宋_GB2312" w:hAnsi="Times New Roman" w:cs="Times New Roman"/>
          <w:bCs/>
          <w:sz w:val="30"/>
          <w:szCs w:val="30"/>
          <w:lang w:val="en-GB"/>
        </w:rPr>
        <w:t>相关专家和团队</w:t>
      </w:r>
      <w:r w:rsidR="00203C50" w:rsidRPr="00C953B4">
        <w:rPr>
          <w:rFonts w:ascii="Times New Roman" w:eastAsia="仿宋_GB2312" w:hAnsi="Times New Roman" w:cs="Times New Roman"/>
          <w:bCs/>
          <w:sz w:val="30"/>
          <w:szCs w:val="30"/>
          <w:lang w:val="en-GB"/>
        </w:rPr>
        <w:t>完成</w:t>
      </w:r>
      <w:r w:rsidR="00126954" w:rsidRPr="00C953B4">
        <w:rPr>
          <w:rFonts w:ascii="Times New Roman" w:eastAsia="仿宋_GB2312" w:hAnsi="Times New Roman" w:cs="Times New Roman"/>
          <w:bCs/>
          <w:sz w:val="30"/>
          <w:szCs w:val="30"/>
          <w:lang w:val="en-GB"/>
        </w:rPr>
        <w:t>，</w:t>
      </w:r>
      <w:r w:rsidR="00E01393" w:rsidRPr="00C953B4">
        <w:rPr>
          <w:rFonts w:ascii="Times New Roman" w:eastAsia="仿宋_GB2312" w:hAnsi="Times New Roman" w:cs="Times New Roman"/>
          <w:bCs/>
          <w:sz w:val="30"/>
          <w:szCs w:val="30"/>
          <w:lang w:val="en-GB"/>
        </w:rPr>
        <w:t>审核</w:t>
      </w:r>
      <w:r w:rsidR="00126954" w:rsidRPr="00C953B4">
        <w:rPr>
          <w:rFonts w:ascii="Times New Roman" w:eastAsia="仿宋_GB2312" w:hAnsi="Times New Roman" w:cs="Times New Roman"/>
          <w:bCs/>
          <w:sz w:val="30"/>
          <w:szCs w:val="30"/>
          <w:lang w:val="en-GB"/>
        </w:rPr>
        <w:t>成果报告，</w:t>
      </w:r>
      <w:r w:rsidR="00EF18DC" w:rsidRPr="00C953B4">
        <w:rPr>
          <w:rFonts w:ascii="Times New Roman" w:eastAsia="仿宋_GB2312" w:hAnsi="Times New Roman" w:cs="Times New Roman"/>
          <w:sz w:val="30"/>
          <w:szCs w:val="30"/>
          <w:shd w:val="clear" w:color="auto" w:fill="FFFFFF"/>
        </w:rPr>
        <w:t>确保所有产出质量符合项目要求</w:t>
      </w:r>
      <w:r w:rsidR="009D6BA7" w:rsidRPr="00C953B4">
        <w:rPr>
          <w:rFonts w:ascii="Times New Roman" w:eastAsia="仿宋_GB2312" w:hAnsi="Times New Roman" w:cs="Times New Roman"/>
          <w:sz w:val="30"/>
          <w:szCs w:val="30"/>
          <w:shd w:val="clear" w:color="auto" w:fill="FFFFFF"/>
        </w:rPr>
        <w:t>。</w:t>
      </w:r>
    </w:p>
    <w:p w14:paraId="4CCABB8E" w14:textId="21DDE699" w:rsidR="00E91BDF" w:rsidRPr="00C953B4" w:rsidRDefault="0073486C"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4</w:t>
      </w:r>
      <w:r w:rsidR="007A5F9D" w:rsidRPr="00C953B4">
        <w:rPr>
          <w:rFonts w:ascii="Times New Roman" w:eastAsia="仿宋_GB2312" w:hAnsi="Times New Roman" w:cs="Times New Roman"/>
          <w:sz w:val="30"/>
          <w:szCs w:val="30"/>
        </w:rPr>
        <w:t>.</w:t>
      </w:r>
      <w:r w:rsidR="00A4644C" w:rsidRPr="00C953B4">
        <w:rPr>
          <w:rFonts w:ascii="Times New Roman" w:eastAsia="仿宋_GB2312" w:hAnsi="Times New Roman" w:cs="Times New Roman"/>
          <w:sz w:val="30"/>
          <w:szCs w:val="30"/>
        </w:rPr>
        <w:t xml:space="preserve"> </w:t>
      </w:r>
      <w:r w:rsidR="00A4644C" w:rsidRPr="00C953B4">
        <w:rPr>
          <w:rFonts w:ascii="Times New Roman" w:eastAsia="仿宋_GB2312" w:hAnsi="Times New Roman" w:cs="Times New Roman"/>
          <w:bCs/>
          <w:sz w:val="30"/>
          <w:szCs w:val="30"/>
          <w:lang w:val="en-GB"/>
        </w:rPr>
        <w:t>协助项目办编写有关</w:t>
      </w:r>
      <w:r w:rsidR="00A4644C" w:rsidRPr="00C953B4">
        <w:rPr>
          <w:rFonts w:ascii="Times New Roman" w:eastAsia="仿宋_GB2312" w:hAnsi="Times New Roman" w:cs="Times New Roman"/>
          <w:sz w:val="30"/>
          <w:szCs w:val="30"/>
        </w:rPr>
        <w:t>“</w:t>
      </w:r>
      <w:r w:rsidR="00A4644C" w:rsidRPr="00C953B4">
        <w:rPr>
          <w:rFonts w:ascii="Times New Roman" w:eastAsia="仿宋_GB2312" w:hAnsi="Times New Roman" w:cs="Times New Roman"/>
          <w:sz w:val="30"/>
          <w:szCs w:val="30"/>
        </w:rPr>
        <w:t>增设财政预算账户、增加中央财政预算定额的可行性研究，提升</w:t>
      </w:r>
      <w:r w:rsidR="002876FA">
        <w:rPr>
          <w:rFonts w:ascii="Times New Roman" w:eastAsia="仿宋_GB2312" w:hAnsi="Times New Roman" w:cs="Times New Roman" w:hint="eastAsia"/>
          <w:sz w:val="30"/>
          <w:szCs w:val="30"/>
        </w:rPr>
        <w:t>自然</w:t>
      </w:r>
      <w:r w:rsidR="00A4644C" w:rsidRPr="00C953B4">
        <w:rPr>
          <w:rFonts w:ascii="Times New Roman" w:eastAsia="仿宋_GB2312" w:hAnsi="Times New Roman" w:cs="Times New Roman"/>
          <w:sz w:val="30"/>
          <w:szCs w:val="30"/>
        </w:rPr>
        <w:t>保护地现有资金的使用效率</w:t>
      </w:r>
      <w:r w:rsidR="00A4644C" w:rsidRPr="00C953B4">
        <w:rPr>
          <w:rFonts w:ascii="Times New Roman" w:eastAsia="仿宋_GB2312" w:hAnsi="Times New Roman" w:cs="Times New Roman"/>
          <w:sz w:val="30"/>
          <w:szCs w:val="30"/>
        </w:rPr>
        <w:t>”</w:t>
      </w:r>
      <w:r w:rsidR="00A4644C" w:rsidRPr="00C953B4">
        <w:rPr>
          <w:rFonts w:ascii="Times New Roman" w:eastAsia="仿宋_GB2312" w:hAnsi="Times New Roman" w:cs="Times New Roman"/>
          <w:bCs/>
          <w:sz w:val="30"/>
          <w:szCs w:val="30"/>
          <w:lang w:val="en-GB"/>
        </w:rPr>
        <w:t xml:space="preserve"> </w:t>
      </w:r>
      <w:r w:rsidR="00A4644C" w:rsidRPr="00C953B4">
        <w:rPr>
          <w:rFonts w:ascii="Times New Roman" w:eastAsia="仿宋_GB2312" w:hAnsi="Times New Roman" w:cs="Times New Roman"/>
          <w:bCs/>
          <w:sz w:val="30"/>
          <w:szCs w:val="30"/>
          <w:lang w:val="en-GB"/>
        </w:rPr>
        <w:t>的研究内容（工作大纲）并指导相关专家和团队开展相关工作</w:t>
      </w:r>
      <w:r w:rsidR="00E01393" w:rsidRPr="00C953B4">
        <w:rPr>
          <w:rFonts w:ascii="Times New Roman" w:eastAsia="仿宋_GB2312" w:hAnsi="Times New Roman" w:cs="Times New Roman"/>
          <w:bCs/>
          <w:sz w:val="30"/>
          <w:szCs w:val="30"/>
          <w:lang w:val="en-GB"/>
        </w:rPr>
        <w:t>，审核成果报告，</w:t>
      </w:r>
      <w:r w:rsidR="00E01393" w:rsidRPr="00C953B4">
        <w:rPr>
          <w:rFonts w:ascii="Times New Roman" w:eastAsia="仿宋_GB2312" w:hAnsi="Times New Roman" w:cs="Times New Roman"/>
          <w:sz w:val="30"/>
          <w:szCs w:val="30"/>
          <w:shd w:val="clear" w:color="auto" w:fill="FFFFFF"/>
        </w:rPr>
        <w:t>确保所有产出质量符合项目要求。</w:t>
      </w:r>
    </w:p>
    <w:p w14:paraId="72972711" w14:textId="146D9EFD" w:rsidR="00875E8C" w:rsidRPr="00C953B4" w:rsidRDefault="00875E8C"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5.</w:t>
      </w:r>
      <w:r w:rsidR="007F0DD0" w:rsidRPr="00C953B4">
        <w:rPr>
          <w:rFonts w:ascii="Times New Roman" w:eastAsia="仿宋_GB2312" w:hAnsi="Times New Roman" w:cs="Times New Roman"/>
          <w:sz w:val="30"/>
          <w:szCs w:val="30"/>
        </w:rPr>
        <w:t xml:space="preserve"> </w:t>
      </w:r>
      <w:r w:rsidR="00A4644C" w:rsidRPr="00C953B4">
        <w:rPr>
          <w:rFonts w:ascii="Times New Roman" w:eastAsia="仿宋_GB2312" w:hAnsi="Times New Roman" w:cs="Times New Roman"/>
          <w:bCs/>
          <w:sz w:val="30"/>
          <w:szCs w:val="30"/>
          <w:lang w:val="en-GB"/>
        </w:rPr>
        <w:t>协助项目办从</w:t>
      </w:r>
      <w:r w:rsidR="008F5F60" w:rsidRPr="00C953B4">
        <w:rPr>
          <w:rFonts w:ascii="Times New Roman" w:eastAsia="仿宋_GB2312" w:hAnsi="Times New Roman" w:cs="Times New Roman"/>
          <w:sz w:val="30"/>
          <w:szCs w:val="30"/>
        </w:rPr>
        <w:t>国家公园试点的实际情况</w:t>
      </w:r>
      <w:r w:rsidR="00A4644C" w:rsidRPr="00C953B4">
        <w:rPr>
          <w:rFonts w:ascii="Times New Roman" w:eastAsia="仿宋_GB2312" w:hAnsi="Times New Roman" w:cs="Times New Roman"/>
          <w:sz w:val="30"/>
          <w:szCs w:val="30"/>
        </w:rPr>
        <w:t>出发</w:t>
      </w:r>
      <w:r w:rsidR="008F5F60" w:rsidRPr="00C953B4">
        <w:rPr>
          <w:rFonts w:ascii="Times New Roman" w:eastAsia="仿宋_GB2312" w:hAnsi="Times New Roman" w:cs="Times New Roman"/>
          <w:sz w:val="30"/>
          <w:szCs w:val="30"/>
        </w:rPr>
        <w:t>，</w:t>
      </w:r>
      <w:r w:rsidR="00A4644C" w:rsidRPr="00C953B4">
        <w:rPr>
          <w:rFonts w:ascii="Times New Roman" w:eastAsia="仿宋_GB2312" w:hAnsi="Times New Roman" w:cs="Times New Roman"/>
          <w:bCs/>
          <w:sz w:val="30"/>
          <w:szCs w:val="30"/>
          <w:lang w:val="en-GB"/>
        </w:rPr>
        <w:t>编写有关</w:t>
      </w:r>
      <w:r w:rsidR="00A4644C" w:rsidRPr="00C953B4">
        <w:rPr>
          <w:rFonts w:ascii="Times New Roman" w:eastAsia="仿宋_GB2312" w:hAnsi="Times New Roman" w:cs="Times New Roman"/>
          <w:bCs/>
          <w:sz w:val="30"/>
          <w:szCs w:val="30"/>
          <w:lang w:val="en-GB"/>
        </w:rPr>
        <w:t>“</w:t>
      </w:r>
      <w:r w:rsidR="00A4644C" w:rsidRPr="00C953B4">
        <w:rPr>
          <w:rFonts w:ascii="Times New Roman" w:eastAsia="仿宋_GB2312" w:hAnsi="Times New Roman" w:cs="Times New Roman"/>
          <w:sz w:val="30"/>
          <w:szCs w:val="30"/>
        </w:rPr>
        <w:t>从生态服务价值角度评估建立生态补偿价值体系，编制试点价值评估体系咨询报告，健全自然保护地的生态保护补偿政策</w:t>
      </w:r>
      <w:r w:rsidR="00A4644C" w:rsidRPr="00C953B4">
        <w:rPr>
          <w:rFonts w:ascii="Times New Roman" w:eastAsia="仿宋_GB2312" w:hAnsi="Times New Roman" w:cs="Times New Roman"/>
          <w:bCs/>
          <w:sz w:val="30"/>
          <w:szCs w:val="30"/>
          <w:lang w:val="en-GB"/>
        </w:rPr>
        <w:t xml:space="preserve">” </w:t>
      </w:r>
      <w:r w:rsidR="00A4644C" w:rsidRPr="00C953B4">
        <w:rPr>
          <w:rFonts w:ascii="Times New Roman" w:eastAsia="仿宋_GB2312" w:hAnsi="Times New Roman" w:cs="Times New Roman"/>
          <w:bCs/>
          <w:sz w:val="30"/>
          <w:szCs w:val="30"/>
          <w:lang w:val="en-GB"/>
        </w:rPr>
        <w:t>的研究内容（工作大纲）并指导相关专家和团队开展相关工作，</w:t>
      </w:r>
      <w:r w:rsidR="00E01393" w:rsidRPr="00C953B4">
        <w:rPr>
          <w:rFonts w:ascii="Times New Roman" w:eastAsia="仿宋_GB2312" w:hAnsi="Times New Roman" w:cs="Times New Roman"/>
          <w:bCs/>
          <w:sz w:val="30"/>
          <w:szCs w:val="30"/>
          <w:lang w:val="en-GB"/>
        </w:rPr>
        <w:t>审核成果报告，</w:t>
      </w:r>
      <w:r w:rsidR="00E01393" w:rsidRPr="00C953B4">
        <w:rPr>
          <w:rFonts w:ascii="Times New Roman" w:eastAsia="仿宋_GB2312" w:hAnsi="Times New Roman" w:cs="Times New Roman"/>
          <w:sz w:val="30"/>
          <w:szCs w:val="30"/>
          <w:shd w:val="clear" w:color="auto" w:fill="FFFFFF"/>
        </w:rPr>
        <w:t>确保所有产出质量符合项目要求。</w:t>
      </w:r>
    </w:p>
    <w:p w14:paraId="3C3A7A39" w14:textId="60E22768" w:rsidR="00A55325" w:rsidRPr="00C953B4" w:rsidRDefault="00A55325"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 xml:space="preserve">6. </w:t>
      </w:r>
      <w:r w:rsidR="007F0DD0" w:rsidRPr="00C953B4">
        <w:rPr>
          <w:rFonts w:ascii="Times New Roman" w:eastAsia="仿宋_GB2312" w:hAnsi="Times New Roman" w:cs="Times New Roman"/>
          <w:bCs/>
          <w:sz w:val="30"/>
          <w:szCs w:val="30"/>
          <w:lang w:val="en-GB"/>
        </w:rPr>
        <w:t>协助项目办</w:t>
      </w:r>
      <w:r w:rsidR="00B16EDD" w:rsidRPr="00C953B4">
        <w:rPr>
          <w:rFonts w:ascii="Times New Roman" w:eastAsia="仿宋_GB2312" w:hAnsi="Times New Roman" w:cs="Times New Roman"/>
          <w:sz w:val="30"/>
          <w:szCs w:val="30"/>
        </w:rPr>
        <w:t>与中央层面的利益相关者合作，</w:t>
      </w:r>
      <w:r w:rsidR="007F0DD0" w:rsidRPr="00C953B4">
        <w:rPr>
          <w:rFonts w:ascii="Times New Roman" w:eastAsia="仿宋_GB2312" w:hAnsi="Times New Roman" w:cs="Times New Roman"/>
          <w:bCs/>
          <w:sz w:val="30"/>
          <w:szCs w:val="30"/>
          <w:lang w:val="en-GB"/>
        </w:rPr>
        <w:t>编写有关</w:t>
      </w:r>
      <w:r w:rsidR="007F0DD0" w:rsidRPr="00C953B4">
        <w:rPr>
          <w:rFonts w:ascii="Times New Roman" w:eastAsia="仿宋_GB2312" w:hAnsi="Times New Roman" w:cs="Times New Roman"/>
          <w:bCs/>
          <w:sz w:val="30"/>
          <w:szCs w:val="30"/>
          <w:lang w:val="en-GB"/>
        </w:rPr>
        <w:t>“</w:t>
      </w:r>
      <w:r w:rsidR="007F0DD0" w:rsidRPr="00C953B4">
        <w:rPr>
          <w:rFonts w:ascii="Times New Roman" w:eastAsia="仿宋_GB2312" w:hAnsi="Times New Roman" w:cs="Times New Roman"/>
          <w:sz w:val="30"/>
          <w:szCs w:val="30"/>
        </w:rPr>
        <w:t>开发统一的</w:t>
      </w:r>
      <w:r w:rsidR="002876FA">
        <w:rPr>
          <w:rFonts w:ascii="Times New Roman" w:eastAsia="仿宋_GB2312" w:hAnsi="Times New Roman" w:cs="Times New Roman" w:hint="eastAsia"/>
          <w:sz w:val="30"/>
          <w:szCs w:val="30"/>
        </w:rPr>
        <w:t>自然</w:t>
      </w:r>
      <w:r w:rsidR="007F0DD0" w:rsidRPr="00C953B4">
        <w:rPr>
          <w:rFonts w:ascii="Times New Roman" w:eastAsia="仿宋_GB2312" w:hAnsi="Times New Roman" w:cs="Times New Roman"/>
          <w:sz w:val="30"/>
          <w:szCs w:val="30"/>
        </w:rPr>
        <w:t>保护地资金年度报告框架，建立有效的财务汇报机制</w:t>
      </w:r>
      <w:r w:rsidR="007F0DD0" w:rsidRPr="00C953B4">
        <w:rPr>
          <w:rFonts w:ascii="Times New Roman" w:eastAsia="仿宋_GB2312" w:hAnsi="Times New Roman" w:cs="Times New Roman"/>
          <w:bCs/>
          <w:sz w:val="30"/>
          <w:szCs w:val="30"/>
          <w:lang w:val="en-GB"/>
        </w:rPr>
        <w:t xml:space="preserve">” </w:t>
      </w:r>
      <w:r w:rsidR="007F0DD0" w:rsidRPr="00C953B4">
        <w:rPr>
          <w:rFonts w:ascii="Times New Roman" w:eastAsia="仿宋_GB2312" w:hAnsi="Times New Roman" w:cs="Times New Roman"/>
          <w:bCs/>
          <w:sz w:val="30"/>
          <w:szCs w:val="30"/>
          <w:lang w:val="en-GB"/>
        </w:rPr>
        <w:t>的研究内容（工作大纲）并指导相关专家和团队开展相关工作，审核成果报告及</w:t>
      </w:r>
      <w:r w:rsidR="007F0DD0" w:rsidRPr="00C953B4">
        <w:rPr>
          <w:rFonts w:ascii="Times New Roman" w:eastAsia="仿宋_GB2312" w:hAnsi="Times New Roman" w:cs="Times New Roman"/>
          <w:sz w:val="30"/>
          <w:szCs w:val="30"/>
        </w:rPr>
        <w:t>三个试点根据此汇报机制编写的年度财务报告</w:t>
      </w:r>
      <w:r w:rsidR="00E01393" w:rsidRPr="00C953B4">
        <w:rPr>
          <w:rFonts w:ascii="Times New Roman" w:eastAsia="仿宋_GB2312" w:hAnsi="Times New Roman" w:cs="Times New Roman"/>
          <w:bCs/>
          <w:sz w:val="30"/>
          <w:szCs w:val="30"/>
          <w:lang w:val="en-GB"/>
        </w:rPr>
        <w:t>，</w:t>
      </w:r>
      <w:r w:rsidR="00E01393" w:rsidRPr="00C953B4">
        <w:rPr>
          <w:rFonts w:ascii="Times New Roman" w:eastAsia="仿宋_GB2312" w:hAnsi="Times New Roman" w:cs="Times New Roman"/>
          <w:sz w:val="30"/>
          <w:szCs w:val="30"/>
          <w:shd w:val="clear" w:color="auto" w:fill="FFFFFF"/>
        </w:rPr>
        <w:t>确保所有产出质量符合项目要求。</w:t>
      </w:r>
    </w:p>
    <w:p w14:paraId="6AD52EA8" w14:textId="322E3491" w:rsidR="00880C29" w:rsidRPr="00C953B4" w:rsidRDefault="00F646E7" w:rsidP="000C5F1D">
      <w:pPr>
        <w:spacing w:line="360" w:lineRule="auto"/>
        <w:ind w:firstLineChars="200" w:firstLine="600"/>
        <w:jc w:val="both"/>
        <w:rPr>
          <w:rFonts w:ascii="Times New Roman" w:eastAsia="仿宋_GB2312" w:hAnsi="Times New Roman" w:cs="Times New Roman"/>
          <w:bCs/>
          <w:sz w:val="30"/>
          <w:szCs w:val="30"/>
          <w:lang w:val="en-GB"/>
        </w:rPr>
      </w:pPr>
      <w:r w:rsidRPr="00C953B4">
        <w:rPr>
          <w:rFonts w:ascii="Times New Roman" w:eastAsia="仿宋_GB2312" w:hAnsi="Times New Roman" w:cs="Times New Roman"/>
          <w:sz w:val="30"/>
          <w:szCs w:val="30"/>
          <w:shd w:val="clear" w:color="auto" w:fill="FFFFFF"/>
        </w:rPr>
        <w:lastRenderedPageBreak/>
        <w:t>7</w:t>
      </w:r>
      <w:r w:rsidR="00E91BDF" w:rsidRPr="00C953B4">
        <w:rPr>
          <w:rFonts w:ascii="Times New Roman" w:eastAsia="仿宋_GB2312" w:hAnsi="Times New Roman" w:cs="Times New Roman"/>
          <w:sz w:val="30"/>
          <w:szCs w:val="30"/>
          <w:shd w:val="clear" w:color="auto" w:fill="FFFFFF"/>
        </w:rPr>
        <w:t xml:space="preserve">. </w:t>
      </w:r>
      <w:r w:rsidR="008E5255" w:rsidRPr="00C953B4">
        <w:rPr>
          <w:rFonts w:ascii="Times New Roman" w:eastAsia="仿宋_GB2312" w:hAnsi="Times New Roman" w:cs="Times New Roman"/>
          <w:bCs/>
          <w:sz w:val="30"/>
          <w:szCs w:val="30"/>
          <w:lang w:val="en-GB"/>
        </w:rPr>
        <w:t>总结</w:t>
      </w:r>
      <w:r w:rsidR="007A5F9D" w:rsidRPr="00C953B4">
        <w:rPr>
          <w:rFonts w:ascii="Times New Roman" w:eastAsia="仿宋_GB2312" w:hAnsi="Times New Roman" w:cs="Times New Roman"/>
          <w:bCs/>
          <w:sz w:val="30"/>
          <w:szCs w:val="30"/>
          <w:lang w:val="en-GB"/>
        </w:rPr>
        <w:t>提炼</w:t>
      </w:r>
      <w:r w:rsidR="008E5255" w:rsidRPr="00C953B4">
        <w:rPr>
          <w:rFonts w:ascii="Times New Roman" w:eastAsia="仿宋_GB2312" w:hAnsi="Times New Roman" w:cs="Times New Roman"/>
          <w:bCs/>
          <w:sz w:val="30"/>
          <w:szCs w:val="30"/>
          <w:lang w:val="en-GB"/>
        </w:rPr>
        <w:t>产出</w:t>
      </w:r>
      <w:r w:rsidR="00692FFC" w:rsidRPr="00C953B4">
        <w:rPr>
          <w:rFonts w:ascii="Times New Roman" w:eastAsia="仿宋_GB2312" w:hAnsi="Times New Roman" w:cs="Times New Roman"/>
          <w:bCs/>
          <w:sz w:val="30"/>
          <w:szCs w:val="30"/>
          <w:lang w:val="en-GB"/>
        </w:rPr>
        <w:t>1.4</w:t>
      </w:r>
      <w:r w:rsidR="008E5255" w:rsidRPr="00C953B4">
        <w:rPr>
          <w:rFonts w:ascii="Times New Roman" w:eastAsia="仿宋_GB2312" w:hAnsi="Times New Roman" w:cs="Times New Roman"/>
          <w:bCs/>
          <w:sz w:val="30"/>
          <w:szCs w:val="30"/>
          <w:lang w:val="en-GB"/>
        </w:rPr>
        <w:t>下</w:t>
      </w:r>
      <w:r w:rsidR="007A5F9D" w:rsidRPr="00C953B4">
        <w:rPr>
          <w:rFonts w:ascii="Times New Roman" w:eastAsia="仿宋_GB2312" w:hAnsi="Times New Roman" w:cs="Times New Roman"/>
          <w:bCs/>
          <w:sz w:val="30"/>
          <w:szCs w:val="30"/>
          <w:lang w:val="en-GB"/>
        </w:rPr>
        <w:t>相关</w:t>
      </w:r>
      <w:r w:rsidR="00D669B2" w:rsidRPr="00C953B4">
        <w:rPr>
          <w:rFonts w:ascii="Times New Roman" w:eastAsia="仿宋_GB2312" w:hAnsi="Times New Roman" w:cs="Times New Roman"/>
          <w:bCs/>
          <w:sz w:val="30"/>
          <w:szCs w:val="30"/>
          <w:lang w:val="en-GB"/>
        </w:rPr>
        <w:t>产出和</w:t>
      </w:r>
      <w:r w:rsidR="007A5F9D" w:rsidRPr="00C953B4">
        <w:rPr>
          <w:rFonts w:ascii="Times New Roman" w:eastAsia="仿宋_GB2312" w:hAnsi="Times New Roman" w:cs="Times New Roman"/>
          <w:bCs/>
          <w:sz w:val="30"/>
          <w:szCs w:val="30"/>
          <w:lang w:val="en-GB"/>
        </w:rPr>
        <w:t>成果</w:t>
      </w:r>
      <w:r w:rsidR="008E5255" w:rsidRPr="00C953B4">
        <w:rPr>
          <w:rFonts w:ascii="Times New Roman" w:eastAsia="仿宋_GB2312" w:hAnsi="Times New Roman" w:cs="Times New Roman"/>
          <w:bCs/>
          <w:sz w:val="30"/>
          <w:szCs w:val="30"/>
          <w:lang w:val="en-GB"/>
        </w:rPr>
        <w:t>，</w:t>
      </w:r>
      <w:r w:rsidR="007A5F9D" w:rsidRPr="00C953B4">
        <w:rPr>
          <w:rFonts w:ascii="Times New Roman" w:eastAsia="仿宋_GB2312" w:hAnsi="Times New Roman" w:cs="Times New Roman"/>
          <w:bCs/>
          <w:sz w:val="30"/>
          <w:szCs w:val="30"/>
          <w:lang w:val="en-GB"/>
        </w:rPr>
        <w:t>并协助</w:t>
      </w:r>
      <w:r w:rsidR="00D669B2" w:rsidRPr="00C953B4">
        <w:rPr>
          <w:rFonts w:ascii="Times New Roman" w:eastAsia="仿宋_GB2312" w:hAnsi="Times New Roman" w:cs="Times New Roman"/>
          <w:bCs/>
          <w:sz w:val="30"/>
          <w:szCs w:val="30"/>
          <w:lang w:val="en-GB"/>
        </w:rPr>
        <w:t>项目办将之运用于项目成果</w:t>
      </w:r>
      <w:r w:rsidR="00207623" w:rsidRPr="00C953B4">
        <w:rPr>
          <w:rFonts w:ascii="Times New Roman" w:eastAsia="仿宋_GB2312" w:hAnsi="Times New Roman" w:cs="Times New Roman"/>
          <w:bCs/>
          <w:sz w:val="30"/>
          <w:szCs w:val="30"/>
          <w:lang w:val="en-GB"/>
        </w:rPr>
        <w:t>2</w:t>
      </w:r>
      <w:r w:rsidR="00D669B2" w:rsidRPr="00C953B4">
        <w:rPr>
          <w:rFonts w:ascii="Times New Roman" w:eastAsia="仿宋_GB2312" w:hAnsi="Times New Roman" w:cs="Times New Roman"/>
          <w:bCs/>
          <w:sz w:val="30"/>
          <w:szCs w:val="30"/>
          <w:lang w:val="en-GB"/>
        </w:rPr>
        <w:t>（</w:t>
      </w:r>
      <w:r w:rsidR="004253FA" w:rsidRPr="00C953B4">
        <w:rPr>
          <w:rFonts w:ascii="Times New Roman" w:eastAsia="仿宋_GB2312" w:hAnsi="Times New Roman" w:cs="Times New Roman"/>
          <w:bCs/>
          <w:sz w:val="30"/>
          <w:szCs w:val="30"/>
          <w:lang w:val="en-GB"/>
        </w:rPr>
        <w:t>自然资源可持续管理与资金来源多样化、加大企业参与等方面</w:t>
      </w:r>
      <w:r w:rsidR="00D669B2" w:rsidRPr="00C953B4">
        <w:rPr>
          <w:rFonts w:ascii="Times New Roman" w:eastAsia="仿宋_GB2312" w:hAnsi="Times New Roman" w:cs="Times New Roman"/>
          <w:bCs/>
          <w:sz w:val="30"/>
          <w:szCs w:val="30"/>
          <w:lang w:val="en-GB"/>
        </w:rPr>
        <w:t>）下</w:t>
      </w:r>
      <w:r w:rsidR="007A5F9D" w:rsidRPr="00C953B4">
        <w:rPr>
          <w:rFonts w:ascii="Times New Roman" w:eastAsia="仿宋_GB2312" w:hAnsi="Times New Roman" w:cs="Times New Roman"/>
          <w:bCs/>
          <w:sz w:val="30"/>
          <w:szCs w:val="30"/>
          <w:lang w:val="en-GB"/>
        </w:rPr>
        <w:t>开展</w:t>
      </w:r>
      <w:r w:rsidR="00D669B2" w:rsidRPr="00C953B4">
        <w:rPr>
          <w:rFonts w:ascii="Times New Roman" w:eastAsia="仿宋_GB2312" w:hAnsi="Times New Roman" w:cs="Times New Roman"/>
          <w:bCs/>
          <w:sz w:val="30"/>
          <w:szCs w:val="30"/>
          <w:lang w:val="en-GB"/>
        </w:rPr>
        <w:t>的</w:t>
      </w:r>
      <w:r w:rsidR="007A5F9D" w:rsidRPr="00C953B4">
        <w:rPr>
          <w:rFonts w:ascii="Times New Roman" w:eastAsia="仿宋_GB2312" w:hAnsi="Times New Roman" w:cs="Times New Roman"/>
          <w:bCs/>
          <w:sz w:val="30"/>
          <w:szCs w:val="30"/>
          <w:lang w:val="en-GB"/>
        </w:rPr>
        <w:t>活动</w:t>
      </w:r>
      <w:r w:rsidR="00700250" w:rsidRPr="00C953B4">
        <w:rPr>
          <w:rFonts w:ascii="Times New Roman" w:eastAsia="仿宋_GB2312" w:hAnsi="Times New Roman" w:cs="Times New Roman"/>
          <w:bCs/>
          <w:sz w:val="30"/>
          <w:szCs w:val="30"/>
          <w:lang w:val="en-GB"/>
        </w:rPr>
        <w:t>。</w:t>
      </w:r>
      <w:r w:rsidR="00880C29" w:rsidRPr="00C953B4">
        <w:rPr>
          <w:rFonts w:ascii="Times New Roman" w:eastAsia="仿宋_GB2312" w:hAnsi="Times New Roman" w:cs="Times New Roman"/>
          <w:bCs/>
          <w:sz w:val="30"/>
          <w:szCs w:val="30"/>
          <w:lang w:val="en-GB"/>
        </w:rPr>
        <w:t xml:space="preserve"> </w:t>
      </w:r>
    </w:p>
    <w:p w14:paraId="531DA087" w14:textId="3793F0C1" w:rsidR="00C61594" w:rsidRPr="00C953B4" w:rsidRDefault="00633524"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bCs/>
          <w:sz w:val="30"/>
          <w:szCs w:val="30"/>
          <w:lang w:val="en-GB"/>
        </w:rPr>
        <w:t>8</w:t>
      </w:r>
      <w:r w:rsidR="00C61594" w:rsidRPr="00C953B4">
        <w:rPr>
          <w:rFonts w:ascii="Times New Roman" w:eastAsia="仿宋_GB2312" w:hAnsi="Times New Roman" w:cs="Times New Roman"/>
          <w:bCs/>
          <w:sz w:val="30"/>
          <w:szCs w:val="30"/>
          <w:lang w:val="en-GB"/>
        </w:rPr>
        <w:t>.</w:t>
      </w:r>
      <w:r w:rsidR="00C61594" w:rsidRPr="00C953B4">
        <w:rPr>
          <w:rFonts w:ascii="Times New Roman" w:eastAsia="仿宋" w:hAnsi="Times New Roman" w:cs="Times New Roman"/>
          <w:kern w:val="2"/>
          <w:sz w:val="30"/>
          <w:szCs w:val="30"/>
        </w:rPr>
        <w:t xml:space="preserve"> </w:t>
      </w:r>
      <w:r w:rsidR="00C61594" w:rsidRPr="00C953B4">
        <w:rPr>
          <w:rFonts w:ascii="Times New Roman" w:eastAsia="仿宋_GB2312" w:hAnsi="Times New Roman" w:cs="Times New Roman"/>
          <w:bCs/>
          <w:sz w:val="30"/>
          <w:szCs w:val="30"/>
        </w:rPr>
        <w:t>参与项目办组织的产出</w:t>
      </w:r>
      <w:r w:rsidR="00C61594" w:rsidRPr="00C953B4">
        <w:rPr>
          <w:rFonts w:ascii="Times New Roman" w:eastAsia="仿宋_GB2312" w:hAnsi="Times New Roman" w:cs="Times New Roman"/>
          <w:bCs/>
          <w:sz w:val="30"/>
          <w:szCs w:val="30"/>
        </w:rPr>
        <w:t>1.4</w:t>
      </w:r>
      <w:r w:rsidR="00C61594" w:rsidRPr="00C953B4">
        <w:rPr>
          <w:rFonts w:ascii="Times New Roman" w:eastAsia="仿宋_GB2312" w:hAnsi="Times New Roman" w:cs="Times New Roman"/>
          <w:bCs/>
          <w:sz w:val="30"/>
          <w:szCs w:val="30"/>
        </w:rPr>
        <w:t>下的相关会议和活动（包括但不限于相关研究的评标会、启动会和评审会），并根据会议内容</w:t>
      </w:r>
      <w:r w:rsidR="00882949" w:rsidRPr="00C953B4">
        <w:rPr>
          <w:rFonts w:ascii="Times New Roman" w:eastAsia="仿宋_GB2312" w:hAnsi="Times New Roman" w:cs="Times New Roman"/>
          <w:bCs/>
          <w:sz w:val="30"/>
          <w:szCs w:val="30"/>
        </w:rPr>
        <w:t>指导</w:t>
      </w:r>
      <w:r w:rsidR="00C61594" w:rsidRPr="00C953B4">
        <w:rPr>
          <w:rFonts w:ascii="Times New Roman" w:eastAsia="仿宋_GB2312" w:hAnsi="Times New Roman" w:cs="Times New Roman"/>
          <w:bCs/>
          <w:sz w:val="30"/>
          <w:szCs w:val="30"/>
        </w:rPr>
        <w:t>修改相关产出文件。</w:t>
      </w:r>
      <w:r w:rsidRPr="00C953B4">
        <w:rPr>
          <w:rFonts w:ascii="Times New Roman" w:eastAsia="仿宋_GB2312" w:hAnsi="Times New Roman" w:cs="Times New Roman"/>
          <w:bCs/>
          <w:sz w:val="30"/>
          <w:szCs w:val="30"/>
          <w:lang w:val="en-GB"/>
        </w:rPr>
        <w:t>为项目产出</w:t>
      </w:r>
      <w:r w:rsidRPr="00C953B4">
        <w:rPr>
          <w:rFonts w:ascii="Times New Roman" w:eastAsia="仿宋_GB2312" w:hAnsi="Times New Roman" w:cs="Times New Roman"/>
          <w:bCs/>
          <w:sz w:val="30"/>
          <w:szCs w:val="30"/>
          <w:lang w:val="en-GB"/>
        </w:rPr>
        <w:t>1.4</w:t>
      </w:r>
      <w:r w:rsidRPr="00C953B4">
        <w:rPr>
          <w:rFonts w:ascii="Times New Roman" w:eastAsia="仿宋_GB2312" w:hAnsi="Times New Roman" w:cs="Times New Roman"/>
          <w:bCs/>
          <w:sz w:val="30"/>
          <w:szCs w:val="30"/>
          <w:lang w:val="en-GB"/>
        </w:rPr>
        <w:t>提供其他技术支持，</w:t>
      </w:r>
      <w:r w:rsidRPr="00C953B4">
        <w:rPr>
          <w:rFonts w:ascii="Times New Roman" w:eastAsia="仿宋_GB2312" w:hAnsi="Times New Roman" w:cs="Times New Roman"/>
          <w:bCs/>
          <w:sz w:val="30"/>
          <w:szCs w:val="30"/>
        </w:rPr>
        <w:t>统筹协调各专家</w:t>
      </w:r>
      <w:r w:rsidRPr="00C953B4">
        <w:rPr>
          <w:rFonts w:ascii="Times New Roman" w:eastAsia="仿宋_GB2312" w:hAnsi="Times New Roman" w:cs="Times New Roman"/>
          <w:bCs/>
          <w:sz w:val="30"/>
          <w:szCs w:val="30"/>
        </w:rPr>
        <w:t>/</w:t>
      </w:r>
      <w:r w:rsidRPr="00C953B4">
        <w:rPr>
          <w:rFonts w:ascii="Times New Roman" w:eastAsia="仿宋_GB2312" w:hAnsi="Times New Roman" w:cs="Times New Roman"/>
          <w:bCs/>
          <w:sz w:val="30"/>
          <w:szCs w:val="30"/>
        </w:rPr>
        <w:t>机构的专业意见与其他产出</w:t>
      </w:r>
      <w:r w:rsidRPr="00C953B4">
        <w:rPr>
          <w:rFonts w:ascii="Times New Roman" w:eastAsia="仿宋_GB2312" w:hAnsi="Times New Roman" w:cs="Times New Roman"/>
          <w:bCs/>
          <w:sz w:val="30"/>
          <w:szCs w:val="30"/>
          <w:lang w:val="en-GB"/>
        </w:rPr>
        <w:t>。</w:t>
      </w:r>
    </w:p>
    <w:p w14:paraId="0D446B5B" w14:textId="09264E7E" w:rsidR="008814C8" w:rsidRPr="00C953B4" w:rsidRDefault="005D3749"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bCs/>
          <w:sz w:val="30"/>
          <w:szCs w:val="30"/>
        </w:rPr>
        <w:t>9</w:t>
      </w:r>
      <w:r w:rsidR="00C61594" w:rsidRPr="00C953B4">
        <w:rPr>
          <w:rFonts w:ascii="Times New Roman" w:eastAsia="仿宋_GB2312" w:hAnsi="Times New Roman" w:cs="Times New Roman"/>
          <w:bCs/>
          <w:sz w:val="30"/>
          <w:szCs w:val="30"/>
          <w:lang w:val="en-GB"/>
        </w:rPr>
        <w:t xml:space="preserve">. </w:t>
      </w:r>
      <w:r w:rsidR="00CA5396" w:rsidRPr="00C953B4">
        <w:rPr>
          <w:rFonts w:ascii="Times New Roman" w:eastAsia="仿宋_GB2312" w:hAnsi="Times New Roman" w:cs="Times New Roman"/>
          <w:sz w:val="30"/>
          <w:szCs w:val="30"/>
          <w:shd w:val="clear" w:color="auto" w:fill="FFFFFF"/>
        </w:rPr>
        <w:t>跟踪《生物多样性公约》资源调动相关议题</w:t>
      </w:r>
      <w:r w:rsidR="00C309A9" w:rsidRPr="00C953B4">
        <w:rPr>
          <w:rFonts w:ascii="Times New Roman" w:eastAsia="仿宋_GB2312" w:hAnsi="Times New Roman" w:cs="Times New Roman"/>
          <w:sz w:val="30"/>
          <w:szCs w:val="30"/>
          <w:shd w:val="clear" w:color="auto" w:fill="FFFFFF"/>
        </w:rPr>
        <w:t>及国家政策</w:t>
      </w:r>
      <w:r w:rsidR="00232E27" w:rsidRPr="00C953B4">
        <w:rPr>
          <w:rFonts w:ascii="Times New Roman" w:eastAsia="仿宋_GB2312" w:hAnsi="Times New Roman" w:cs="Times New Roman"/>
          <w:sz w:val="30"/>
          <w:szCs w:val="30"/>
          <w:shd w:val="clear" w:color="auto" w:fill="FFFFFF"/>
        </w:rPr>
        <w:t>，</w:t>
      </w:r>
      <w:r w:rsidR="006D561A">
        <w:rPr>
          <w:rFonts w:ascii="Times New Roman" w:eastAsia="仿宋_GB2312" w:hAnsi="Times New Roman" w:cs="Times New Roman" w:hint="eastAsia"/>
          <w:sz w:val="30"/>
          <w:szCs w:val="30"/>
        </w:rPr>
        <w:t>关注我国在自然保护地、国家公园等领域的最新政策进展</w:t>
      </w:r>
      <w:r w:rsidR="006D4BA9">
        <w:rPr>
          <w:rFonts w:ascii="Times New Roman" w:eastAsia="仿宋_GB2312" w:hAnsi="Times New Roman" w:cs="Times New Roman"/>
          <w:sz w:val="30"/>
          <w:szCs w:val="30"/>
          <w:shd w:val="clear" w:color="auto" w:fill="FFFFFF"/>
        </w:rPr>
        <w:t>，根据公约关注热点</w:t>
      </w:r>
      <w:r w:rsidR="006D4BA9">
        <w:rPr>
          <w:rFonts w:ascii="Times New Roman" w:eastAsia="仿宋_GB2312" w:hAnsi="Times New Roman" w:cs="Times New Roman" w:hint="eastAsia"/>
          <w:sz w:val="30"/>
          <w:szCs w:val="30"/>
          <w:shd w:val="clear" w:color="auto" w:fill="FFFFFF"/>
        </w:rPr>
        <w:t>与</w:t>
      </w:r>
      <w:r w:rsidR="00CA5396" w:rsidRPr="00C953B4">
        <w:rPr>
          <w:rFonts w:ascii="Times New Roman" w:eastAsia="仿宋_GB2312" w:hAnsi="Times New Roman" w:cs="Times New Roman"/>
          <w:sz w:val="30"/>
          <w:szCs w:val="30"/>
          <w:shd w:val="clear" w:color="auto" w:fill="FFFFFF"/>
        </w:rPr>
        <w:t>履约要求，</w:t>
      </w:r>
      <w:r w:rsidR="006D4BA9">
        <w:rPr>
          <w:rFonts w:ascii="Times New Roman" w:eastAsia="仿宋_GB2312" w:hAnsi="Times New Roman" w:cs="Times New Roman" w:hint="eastAsia"/>
          <w:sz w:val="30"/>
          <w:szCs w:val="30"/>
          <w:shd w:val="clear" w:color="auto" w:fill="FFFFFF"/>
        </w:rPr>
        <w:t>结合相关政策</w:t>
      </w:r>
      <w:r w:rsidR="006D4BA9">
        <w:rPr>
          <w:rFonts w:ascii="Times New Roman" w:eastAsia="仿宋_GB2312" w:hAnsi="Times New Roman" w:cs="Times New Roman"/>
          <w:sz w:val="30"/>
          <w:szCs w:val="30"/>
          <w:shd w:val="clear" w:color="auto" w:fill="FFFFFF"/>
        </w:rPr>
        <w:t>领域研究热点（</w:t>
      </w:r>
      <w:r w:rsidR="006D4BA9">
        <w:rPr>
          <w:rFonts w:ascii="Times New Roman" w:eastAsia="仿宋_GB2312" w:hAnsi="Times New Roman" w:cs="Times New Roman" w:hint="eastAsia"/>
          <w:sz w:val="30"/>
          <w:szCs w:val="30"/>
          <w:shd w:val="clear" w:color="auto" w:fill="FFFFFF"/>
        </w:rPr>
        <w:t>如构建国土空间开发保护新</w:t>
      </w:r>
      <w:r w:rsidR="006D4BA9">
        <w:rPr>
          <w:rFonts w:ascii="Times New Roman" w:eastAsia="仿宋_GB2312" w:hAnsi="Times New Roman" w:cs="Times New Roman"/>
          <w:sz w:val="30"/>
          <w:szCs w:val="30"/>
          <w:shd w:val="clear" w:color="auto" w:fill="FFFFFF"/>
        </w:rPr>
        <w:t>格局</w:t>
      </w:r>
      <w:r w:rsidR="006D4BA9">
        <w:rPr>
          <w:rFonts w:ascii="Times New Roman" w:eastAsia="仿宋_GB2312" w:hAnsi="Times New Roman" w:cs="Times New Roman" w:hint="eastAsia"/>
          <w:sz w:val="30"/>
          <w:szCs w:val="30"/>
          <w:shd w:val="clear" w:color="auto" w:fill="FFFFFF"/>
        </w:rPr>
        <w:t>、应对气候变化</w:t>
      </w:r>
      <w:proofErr w:type="gramStart"/>
      <w:r w:rsidR="006D4BA9">
        <w:rPr>
          <w:rFonts w:ascii="Times New Roman" w:eastAsia="仿宋_GB2312" w:hAnsi="Times New Roman" w:cs="Times New Roman" w:hint="eastAsia"/>
          <w:sz w:val="30"/>
          <w:szCs w:val="30"/>
          <w:shd w:val="clear" w:color="auto" w:fill="FFFFFF"/>
        </w:rPr>
        <w:t>的碳减排</w:t>
      </w:r>
      <w:proofErr w:type="gramEnd"/>
      <w:r w:rsidR="00C25685">
        <w:rPr>
          <w:rFonts w:ascii="Times New Roman" w:eastAsia="仿宋_GB2312" w:hAnsi="Times New Roman" w:cs="Times New Roman" w:hint="eastAsia"/>
          <w:sz w:val="30"/>
          <w:szCs w:val="30"/>
          <w:shd w:val="clear" w:color="auto" w:fill="FFFFFF"/>
        </w:rPr>
        <w:t>、</w:t>
      </w:r>
      <w:r w:rsidR="006D4BA9">
        <w:rPr>
          <w:rFonts w:ascii="Times New Roman" w:eastAsia="仿宋_GB2312" w:hAnsi="Times New Roman" w:cs="Times New Roman" w:hint="eastAsia"/>
          <w:sz w:val="30"/>
          <w:szCs w:val="30"/>
          <w:shd w:val="clear" w:color="auto" w:fill="FFFFFF"/>
        </w:rPr>
        <w:t>碳中和</w:t>
      </w:r>
      <w:r w:rsidR="006D4BA9">
        <w:rPr>
          <w:rFonts w:ascii="Times New Roman" w:eastAsia="仿宋_GB2312" w:hAnsi="Times New Roman" w:cs="Times New Roman"/>
          <w:sz w:val="30"/>
          <w:szCs w:val="30"/>
          <w:shd w:val="clear" w:color="auto" w:fill="FFFFFF"/>
        </w:rPr>
        <w:t>）</w:t>
      </w:r>
      <w:r w:rsidR="006D4BA9">
        <w:rPr>
          <w:rFonts w:ascii="Times New Roman" w:eastAsia="仿宋_GB2312" w:hAnsi="Times New Roman" w:cs="Times New Roman" w:hint="eastAsia"/>
          <w:sz w:val="30"/>
          <w:szCs w:val="30"/>
          <w:shd w:val="clear" w:color="auto" w:fill="FFFFFF"/>
        </w:rPr>
        <w:t>，</w:t>
      </w:r>
      <w:r w:rsidR="00CA5396" w:rsidRPr="00C953B4">
        <w:rPr>
          <w:rFonts w:ascii="Times New Roman" w:eastAsia="仿宋_GB2312" w:hAnsi="Times New Roman" w:cs="Times New Roman"/>
          <w:sz w:val="30"/>
          <w:szCs w:val="30"/>
          <w:shd w:val="clear" w:color="auto" w:fill="FFFFFF"/>
        </w:rPr>
        <w:t>为项目实施</w:t>
      </w:r>
      <w:r w:rsidR="006D4BA9" w:rsidRPr="00C953B4">
        <w:rPr>
          <w:rFonts w:ascii="Times New Roman" w:eastAsia="仿宋_GB2312" w:hAnsi="Times New Roman" w:cs="Times New Roman"/>
          <w:sz w:val="30"/>
          <w:szCs w:val="30"/>
          <w:shd w:val="clear" w:color="auto" w:fill="FFFFFF"/>
        </w:rPr>
        <w:t>及时调整研究方向</w:t>
      </w:r>
      <w:r w:rsidR="00CA5396" w:rsidRPr="00C953B4">
        <w:rPr>
          <w:rFonts w:ascii="Times New Roman" w:eastAsia="仿宋_GB2312" w:hAnsi="Times New Roman" w:cs="Times New Roman"/>
          <w:sz w:val="30"/>
          <w:szCs w:val="30"/>
          <w:shd w:val="clear" w:color="auto" w:fill="FFFFFF"/>
        </w:rPr>
        <w:t>提供相关建议</w:t>
      </w:r>
      <w:r w:rsidR="00C309A9" w:rsidRPr="00C953B4">
        <w:rPr>
          <w:rFonts w:ascii="Times New Roman" w:eastAsia="仿宋_GB2312" w:hAnsi="Times New Roman" w:cs="Times New Roman"/>
          <w:sz w:val="30"/>
          <w:szCs w:val="30"/>
          <w:shd w:val="clear" w:color="auto" w:fill="FFFFFF"/>
        </w:rPr>
        <w:t>。</w:t>
      </w:r>
    </w:p>
    <w:p w14:paraId="29B9D06B" w14:textId="77777777" w:rsidR="007A6FFB" w:rsidRPr="00C953B4" w:rsidRDefault="00B85736" w:rsidP="0080700F">
      <w:pPr>
        <w:spacing w:beforeLines="200" w:before="480" w:afterLines="50" w:after="120" w:line="360" w:lineRule="auto"/>
        <w:ind w:firstLine="720"/>
        <w:jc w:val="both"/>
        <w:rPr>
          <w:rFonts w:ascii="Times New Roman" w:eastAsia="仿宋_GB2312" w:hAnsi="Times New Roman" w:cs="Times New Roman"/>
          <w:b/>
          <w:bCs/>
          <w:sz w:val="30"/>
          <w:szCs w:val="30"/>
        </w:rPr>
      </w:pPr>
      <w:r w:rsidRPr="00C953B4">
        <w:rPr>
          <w:rFonts w:ascii="Times New Roman" w:eastAsia="仿宋_GB2312" w:hAnsi="Times New Roman" w:cs="Times New Roman"/>
          <w:b/>
          <w:bCs/>
          <w:sz w:val="30"/>
          <w:szCs w:val="30"/>
        </w:rPr>
        <w:t>四、产出及进度要求</w:t>
      </w:r>
    </w:p>
    <w:p w14:paraId="6A48BF56" w14:textId="13EEDDCA" w:rsidR="003F0D87" w:rsidRPr="00C953B4" w:rsidRDefault="00770639"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sz w:val="30"/>
          <w:szCs w:val="30"/>
          <w:lang w:val="en-GB"/>
        </w:rPr>
        <w:t>1</w:t>
      </w:r>
      <w:r w:rsidR="00B20B1B" w:rsidRPr="00C953B4">
        <w:rPr>
          <w:rFonts w:ascii="Times New Roman" w:eastAsia="仿宋_GB2312" w:hAnsi="Times New Roman" w:cs="Times New Roman"/>
          <w:sz w:val="30"/>
          <w:szCs w:val="30"/>
          <w:lang w:val="en-GB"/>
        </w:rPr>
        <w:t>.</w:t>
      </w:r>
      <w:r w:rsidR="009449CD" w:rsidRPr="00C953B4">
        <w:rPr>
          <w:rFonts w:ascii="Times New Roman" w:eastAsia="仿宋_GB2312" w:hAnsi="Times New Roman" w:cs="Times New Roman"/>
          <w:sz w:val="30"/>
          <w:szCs w:val="30"/>
          <w:lang w:val="en-GB"/>
        </w:rPr>
        <w:t xml:space="preserve"> </w:t>
      </w:r>
      <w:r w:rsidR="00E06AE6" w:rsidRPr="00C953B4">
        <w:rPr>
          <w:rFonts w:ascii="Times New Roman" w:eastAsia="仿宋_GB2312" w:hAnsi="Times New Roman" w:cs="Times New Roman"/>
          <w:sz w:val="30"/>
          <w:szCs w:val="30"/>
        </w:rPr>
        <w:t>合同签署</w:t>
      </w:r>
      <w:r w:rsidR="00C25685">
        <w:rPr>
          <w:rFonts w:ascii="Times New Roman" w:eastAsia="仿宋_GB2312" w:hAnsi="Times New Roman" w:cs="Times New Roman"/>
          <w:sz w:val="30"/>
          <w:szCs w:val="30"/>
        </w:rPr>
        <w:t>6</w:t>
      </w:r>
      <w:r w:rsidR="00E06AE6" w:rsidRPr="00C953B4">
        <w:rPr>
          <w:rFonts w:ascii="Times New Roman" w:eastAsia="仿宋_GB2312" w:hAnsi="Times New Roman" w:cs="Times New Roman"/>
          <w:sz w:val="30"/>
          <w:szCs w:val="30"/>
        </w:rPr>
        <w:t>个月内</w:t>
      </w:r>
      <w:r w:rsidR="00010381">
        <w:rPr>
          <w:rFonts w:ascii="Times New Roman" w:eastAsia="仿宋_GB2312" w:hAnsi="Times New Roman" w:cs="Times New Roman" w:hint="eastAsia"/>
          <w:sz w:val="30"/>
          <w:szCs w:val="30"/>
        </w:rPr>
        <w:t>，</w:t>
      </w:r>
      <w:r w:rsidR="00B53572" w:rsidRPr="00C953B4">
        <w:rPr>
          <w:rFonts w:ascii="Times New Roman" w:eastAsia="仿宋_GB2312" w:hAnsi="Times New Roman" w:cs="Times New Roman"/>
          <w:sz w:val="30"/>
          <w:szCs w:val="30"/>
        </w:rPr>
        <w:t>完成</w:t>
      </w:r>
      <w:r w:rsidR="00020678" w:rsidRPr="00C953B4">
        <w:rPr>
          <w:rFonts w:ascii="Times New Roman" w:eastAsia="仿宋_GB2312" w:hAnsi="Times New Roman" w:cs="Times New Roman"/>
          <w:sz w:val="30"/>
          <w:szCs w:val="30"/>
          <w:shd w:val="clear" w:color="auto" w:fill="FFFFFF"/>
        </w:rPr>
        <w:t>《</w:t>
      </w:r>
      <w:r w:rsidR="00980CEB" w:rsidRPr="00C953B4">
        <w:rPr>
          <w:rFonts w:ascii="Times New Roman" w:eastAsia="仿宋_GB2312" w:hAnsi="Times New Roman" w:cs="Times New Roman"/>
          <w:sz w:val="30"/>
          <w:szCs w:val="30"/>
          <w:shd w:val="clear" w:color="auto" w:fill="FFFFFF"/>
        </w:rPr>
        <w:t>中国生物多样性保护资金投入分析报告</w:t>
      </w:r>
      <w:r w:rsidR="00020678" w:rsidRPr="00C953B4">
        <w:rPr>
          <w:rFonts w:ascii="Times New Roman" w:eastAsia="仿宋_GB2312" w:hAnsi="Times New Roman" w:cs="Times New Roman"/>
          <w:sz w:val="30"/>
          <w:szCs w:val="30"/>
          <w:shd w:val="clear" w:color="auto" w:fill="FFFFFF"/>
        </w:rPr>
        <w:t>》</w:t>
      </w:r>
      <w:r w:rsidR="00020678" w:rsidRPr="00C953B4">
        <w:rPr>
          <w:rFonts w:ascii="Times New Roman" w:eastAsia="仿宋_GB2312" w:hAnsi="Times New Roman" w:cs="Times New Roman"/>
          <w:sz w:val="30"/>
          <w:szCs w:val="30"/>
        </w:rPr>
        <w:t>（中文</w:t>
      </w:r>
      <w:r w:rsidR="00980CEB" w:rsidRPr="00C953B4">
        <w:rPr>
          <w:rFonts w:ascii="Times New Roman" w:eastAsia="仿宋_GB2312" w:hAnsi="Times New Roman" w:cs="Times New Roman"/>
          <w:sz w:val="30"/>
          <w:szCs w:val="30"/>
        </w:rPr>
        <w:t>和中英文摘要</w:t>
      </w:r>
      <w:r w:rsidR="00020678" w:rsidRPr="00C953B4">
        <w:rPr>
          <w:rFonts w:ascii="Times New Roman" w:eastAsia="仿宋_GB2312" w:hAnsi="Times New Roman" w:cs="Times New Roman"/>
          <w:sz w:val="30"/>
          <w:szCs w:val="30"/>
        </w:rPr>
        <w:t>）、</w:t>
      </w:r>
      <w:r w:rsidR="00020678" w:rsidRPr="00C953B4">
        <w:rPr>
          <w:rFonts w:ascii="Times New Roman" w:eastAsia="仿宋_GB2312" w:hAnsi="Times New Roman" w:cs="Times New Roman"/>
          <w:sz w:val="30"/>
          <w:szCs w:val="30"/>
          <w:shd w:val="clear" w:color="auto" w:fill="FFFFFF"/>
        </w:rPr>
        <w:t>《</w:t>
      </w:r>
      <w:r w:rsidR="00980CEB" w:rsidRPr="00C953B4">
        <w:rPr>
          <w:rFonts w:ascii="Times New Roman" w:eastAsia="仿宋_GB2312" w:hAnsi="Times New Roman" w:cs="Times New Roman"/>
          <w:sz w:val="30"/>
          <w:szCs w:val="30"/>
          <w:shd w:val="clear" w:color="auto" w:fill="FFFFFF"/>
        </w:rPr>
        <w:t>中国</w:t>
      </w:r>
      <w:r w:rsidR="00980CEB" w:rsidRPr="00C953B4">
        <w:rPr>
          <w:rFonts w:ascii="Times New Roman" w:eastAsia="仿宋_GB2312" w:hAnsi="Times New Roman" w:cs="Times New Roman"/>
          <w:sz w:val="30"/>
          <w:szCs w:val="30"/>
          <w:shd w:val="clear" w:color="auto" w:fill="FFFFFF"/>
        </w:rPr>
        <w:t>2020</w:t>
      </w:r>
      <w:r w:rsidR="00980CEB" w:rsidRPr="00C953B4">
        <w:rPr>
          <w:rFonts w:ascii="Times New Roman" w:eastAsia="仿宋_GB2312" w:hAnsi="Times New Roman" w:cs="Times New Roman"/>
          <w:sz w:val="30"/>
          <w:szCs w:val="30"/>
          <w:shd w:val="clear" w:color="auto" w:fill="FFFFFF"/>
        </w:rPr>
        <w:t>后生物多样性保护资金需求展望报告</w:t>
      </w:r>
      <w:r w:rsidR="00020678" w:rsidRPr="00C953B4">
        <w:rPr>
          <w:rFonts w:ascii="Times New Roman" w:eastAsia="仿宋_GB2312" w:hAnsi="Times New Roman" w:cs="Times New Roman"/>
          <w:sz w:val="30"/>
          <w:szCs w:val="30"/>
          <w:shd w:val="clear" w:color="auto" w:fill="FFFFFF"/>
        </w:rPr>
        <w:t>》（中文稿和中英文摘要）、</w:t>
      </w:r>
      <w:r w:rsidR="00020678" w:rsidRPr="00C953B4">
        <w:rPr>
          <w:rFonts w:ascii="Times New Roman" w:eastAsia="仿宋_GB2312" w:hAnsi="Times New Roman" w:cs="Times New Roman"/>
          <w:sz w:val="30"/>
          <w:szCs w:val="30"/>
        </w:rPr>
        <w:t>《</w:t>
      </w:r>
      <w:r w:rsidR="004B6D72" w:rsidRPr="00C953B4">
        <w:rPr>
          <w:rFonts w:ascii="Times New Roman" w:eastAsia="仿宋_GB2312" w:hAnsi="Times New Roman" w:cs="Times New Roman"/>
          <w:sz w:val="30"/>
          <w:szCs w:val="30"/>
        </w:rPr>
        <w:t>国内外保护地特许经营现状与分析报告</w:t>
      </w:r>
      <w:r w:rsidR="00020678" w:rsidRPr="00C953B4">
        <w:rPr>
          <w:rFonts w:ascii="Times New Roman" w:eastAsia="仿宋_GB2312" w:hAnsi="Times New Roman" w:cs="Times New Roman"/>
          <w:sz w:val="30"/>
          <w:szCs w:val="30"/>
        </w:rPr>
        <w:t>》（</w:t>
      </w:r>
      <w:r w:rsidR="004B6D72" w:rsidRPr="00C953B4">
        <w:rPr>
          <w:rFonts w:ascii="Times New Roman" w:eastAsia="仿宋_GB2312" w:hAnsi="Times New Roman" w:cs="Times New Roman"/>
          <w:sz w:val="30"/>
          <w:szCs w:val="30"/>
          <w:shd w:val="clear" w:color="auto" w:fill="FFFFFF"/>
        </w:rPr>
        <w:t>中文稿和中英文摘要</w:t>
      </w:r>
      <w:r w:rsidR="00020678" w:rsidRPr="00C953B4">
        <w:rPr>
          <w:rFonts w:ascii="Times New Roman" w:eastAsia="仿宋_GB2312" w:hAnsi="Times New Roman" w:cs="Times New Roman"/>
          <w:sz w:val="30"/>
          <w:szCs w:val="30"/>
        </w:rPr>
        <w:t>）、</w:t>
      </w:r>
      <w:r w:rsidR="00020678" w:rsidRPr="00C953B4">
        <w:rPr>
          <w:rFonts w:ascii="Times New Roman" w:eastAsia="仿宋_GB2312" w:hAnsi="Times New Roman" w:cs="Times New Roman"/>
          <w:sz w:val="30"/>
          <w:szCs w:val="30"/>
          <w:shd w:val="clear" w:color="auto" w:fill="FFFFFF"/>
        </w:rPr>
        <w:t>《</w:t>
      </w:r>
      <w:r w:rsidR="004B6D72" w:rsidRPr="00C953B4">
        <w:rPr>
          <w:rFonts w:ascii="Times New Roman" w:eastAsia="仿宋_GB2312" w:hAnsi="Times New Roman" w:cs="Times New Roman"/>
          <w:sz w:val="30"/>
          <w:szCs w:val="30"/>
          <w:shd w:val="clear" w:color="auto" w:fill="FFFFFF"/>
        </w:rPr>
        <w:t>国家公园特许经营指南</w:t>
      </w:r>
      <w:r w:rsidR="00020678" w:rsidRPr="00C953B4">
        <w:rPr>
          <w:rFonts w:ascii="Times New Roman" w:eastAsia="仿宋_GB2312" w:hAnsi="Times New Roman" w:cs="Times New Roman"/>
          <w:sz w:val="30"/>
          <w:szCs w:val="30"/>
          <w:shd w:val="clear" w:color="auto" w:fill="FFFFFF"/>
        </w:rPr>
        <w:t>》</w:t>
      </w:r>
      <w:r w:rsidR="004B6D72" w:rsidRPr="00C953B4">
        <w:rPr>
          <w:rFonts w:ascii="Times New Roman" w:eastAsia="仿宋_GB2312" w:hAnsi="Times New Roman" w:cs="Times New Roman"/>
          <w:sz w:val="30"/>
          <w:szCs w:val="30"/>
        </w:rPr>
        <w:t>（</w:t>
      </w:r>
      <w:r w:rsidR="004B6D72" w:rsidRPr="00C953B4">
        <w:rPr>
          <w:rFonts w:ascii="Times New Roman" w:eastAsia="仿宋_GB2312" w:hAnsi="Times New Roman" w:cs="Times New Roman"/>
          <w:sz w:val="30"/>
          <w:szCs w:val="30"/>
          <w:shd w:val="clear" w:color="auto" w:fill="FFFFFF"/>
        </w:rPr>
        <w:t>中文稿和中英文摘要</w:t>
      </w:r>
      <w:r w:rsidR="004B6D72" w:rsidRPr="00C953B4">
        <w:rPr>
          <w:rFonts w:ascii="Times New Roman" w:eastAsia="仿宋_GB2312" w:hAnsi="Times New Roman" w:cs="Times New Roman"/>
          <w:sz w:val="30"/>
          <w:szCs w:val="30"/>
        </w:rPr>
        <w:t>）</w:t>
      </w:r>
      <w:r w:rsidR="00020678" w:rsidRPr="00C953B4">
        <w:rPr>
          <w:rFonts w:ascii="Times New Roman" w:eastAsia="仿宋_GB2312" w:hAnsi="Times New Roman" w:cs="Times New Roman"/>
          <w:sz w:val="30"/>
          <w:szCs w:val="30"/>
          <w:shd w:val="clear" w:color="auto" w:fill="FFFFFF"/>
        </w:rPr>
        <w:t>、</w:t>
      </w:r>
      <w:r w:rsidR="00F5651A" w:rsidRPr="00C953B4">
        <w:rPr>
          <w:rFonts w:ascii="Times New Roman" w:eastAsia="仿宋_GB2312" w:hAnsi="Times New Roman" w:cs="Times New Roman"/>
          <w:sz w:val="30"/>
          <w:szCs w:val="30"/>
          <w:shd w:val="clear" w:color="auto" w:fill="FFFFFF"/>
        </w:rPr>
        <w:t>《</w:t>
      </w:r>
      <w:r w:rsidR="004B6D72" w:rsidRPr="00C953B4">
        <w:rPr>
          <w:rFonts w:ascii="Times New Roman" w:eastAsia="仿宋_GB2312" w:hAnsi="Times New Roman" w:cs="Times New Roman"/>
          <w:sz w:val="30"/>
          <w:szCs w:val="30"/>
          <w:shd w:val="clear" w:color="auto" w:fill="FFFFFF"/>
        </w:rPr>
        <w:t>三江源国家公园特许经营试点评估报告</w:t>
      </w:r>
      <w:r w:rsidR="00F5651A" w:rsidRPr="00C953B4">
        <w:rPr>
          <w:rFonts w:ascii="Times New Roman" w:eastAsia="仿宋_GB2312" w:hAnsi="Times New Roman" w:cs="Times New Roman"/>
          <w:sz w:val="30"/>
          <w:szCs w:val="30"/>
          <w:shd w:val="clear" w:color="auto" w:fill="FFFFFF"/>
        </w:rPr>
        <w:t>》和《</w:t>
      </w:r>
      <w:r w:rsidR="004B6D72" w:rsidRPr="00C953B4">
        <w:rPr>
          <w:rFonts w:ascii="Times New Roman" w:eastAsia="仿宋_GB2312" w:hAnsi="Times New Roman" w:cs="Times New Roman"/>
          <w:sz w:val="30"/>
          <w:szCs w:val="30"/>
          <w:shd w:val="clear" w:color="auto" w:fill="FFFFFF"/>
        </w:rPr>
        <w:t>三江源国家公园特许经营试点实施经验总结报告</w:t>
      </w:r>
      <w:r w:rsidR="00F5651A" w:rsidRPr="00C953B4">
        <w:rPr>
          <w:rFonts w:ascii="Times New Roman" w:eastAsia="仿宋_GB2312" w:hAnsi="Times New Roman" w:cs="Times New Roman"/>
          <w:sz w:val="30"/>
          <w:szCs w:val="30"/>
          <w:shd w:val="clear" w:color="auto" w:fill="FFFFFF"/>
        </w:rPr>
        <w:t>》</w:t>
      </w:r>
      <w:r w:rsidR="004B6D72" w:rsidRPr="00C953B4">
        <w:rPr>
          <w:rFonts w:ascii="Times New Roman" w:eastAsia="仿宋_GB2312" w:hAnsi="Times New Roman" w:cs="Times New Roman"/>
          <w:sz w:val="30"/>
          <w:szCs w:val="30"/>
        </w:rPr>
        <w:t>（</w:t>
      </w:r>
      <w:r w:rsidR="004B6D72" w:rsidRPr="00C953B4">
        <w:rPr>
          <w:rFonts w:ascii="Times New Roman" w:eastAsia="仿宋_GB2312" w:hAnsi="Times New Roman" w:cs="Times New Roman"/>
          <w:sz w:val="30"/>
          <w:szCs w:val="30"/>
          <w:shd w:val="clear" w:color="auto" w:fill="FFFFFF"/>
        </w:rPr>
        <w:t>中文稿和中英文摘要</w:t>
      </w:r>
      <w:r w:rsidR="004B6D72" w:rsidRPr="00C953B4">
        <w:rPr>
          <w:rFonts w:ascii="Times New Roman" w:eastAsia="仿宋_GB2312" w:hAnsi="Times New Roman" w:cs="Times New Roman"/>
          <w:sz w:val="30"/>
          <w:szCs w:val="30"/>
        </w:rPr>
        <w:t>）等</w:t>
      </w:r>
      <w:r w:rsidR="003C40D9" w:rsidRPr="00C953B4">
        <w:rPr>
          <w:rFonts w:ascii="Times New Roman" w:eastAsia="仿宋_GB2312" w:hAnsi="Times New Roman" w:cs="Times New Roman"/>
          <w:bCs/>
          <w:sz w:val="30"/>
          <w:szCs w:val="30"/>
          <w:lang w:val="en-GB"/>
        </w:rPr>
        <w:t>成果</w:t>
      </w:r>
      <w:r w:rsidR="004B6D72" w:rsidRPr="00C953B4">
        <w:rPr>
          <w:rFonts w:ascii="Times New Roman" w:eastAsia="仿宋_GB2312" w:hAnsi="Times New Roman" w:cs="Times New Roman"/>
          <w:bCs/>
          <w:sz w:val="30"/>
          <w:szCs w:val="30"/>
          <w:lang w:val="en-GB"/>
        </w:rPr>
        <w:t>的</w:t>
      </w:r>
      <w:r w:rsidR="00235E77" w:rsidRPr="00C953B4">
        <w:rPr>
          <w:rFonts w:ascii="Times New Roman" w:eastAsia="仿宋_GB2312" w:hAnsi="Times New Roman" w:cs="Times New Roman"/>
          <w:bCs/>
          <w:sz w:val="30"/>
          <w:szCs w:val="30"/>
          <w:lang w:val="en-GB"/>
        </w:rPr>
        <w:t>评审</w:t>
      </w:r>
      <w:r w:rsidR="003C40D9" w:rsidRPr="00C953B4">
        <w:rPr>
          <w:rFonts w:ascii="Times New Roman" w:eastAsia="仿宋_GB2312" w:hAnsi="Times New Roman" w:cs="Times New Roman"/>
          <w:bCs/>
          <w:sz w:val="30"/>
          <w:szCs w:val="30"/>
          <w:lang w:val="en-GB"/>
        </w:rPr>
        <w:t>意见</w:t>
      </w:r>
      <w:r w:rsidR="003F0D87" w:rsidRPr="00C953B4">
        <w:rPr>
          <w:rFonts w:ascii="Times New Roman" w:eastAsia="仿宋_GB2312" w:hAnsi="Times New Roman" w:cs="Times New Roman"/>
          <w:sz w:val="30"/>
          <w:szCs w:val="30"/>
          <w:shd w:val="clear" w:color="auto" w:fill="FFFFFF"/>
        </w:rPr>
        <w:t>，</w:t>
      </w:r>
      <w:r w:rsidR="00687B15" w:rsidRPr="00C953B4">
        <w:rPr>
          <w:rFonts w:ascii="Times New Roman" w:eastAsia="仿宋_GB2312" w:hAnsi="Times New Roman" w:cs="Times New Roman"/>
          <w:sz w:val="30"/>
          <w:szCs w:val="30"/>
          <w:shd w:val="clear" w:color="auto" w:fill="FFFFFF"/>
        </w:rPr>
        <w:t>并获得项目办认可</w:t>
      </w:r>
      <w:r w:rsidR="009F2B7A" w:rsidRPr="00C953B4">
        <w:rPr>
          <w:rFonts w:ascii="Times New Roman" w:eastAsia="仿宋_GB2312" w:hAnsi="Times New Roman" w:cs="Times New Roman"/>
          <w:sz w:val="30"/>
          <w:szCs w:val="30"/>
          <w:shd w:val="clear" w:color="auto" w:fill="FFFFFF"/>
        </w:rPr>
        <w:t>。</w:t>
      </w:r>
    </w:p>
    <w:p w14:paraId="743CF67E" w14:textId="4CF8A7C7" w:rsidR="00687B15" w:rsidRPr="00BD7F35" w:rsidRDefault="00770639" w:rsidP="000C5F1D">
      <w:pPr>
        <w:spacing w:line="360" w:lineRule="auto"/>
        <w:ind w:firstLineChars="200" w:firstLine="600"/>
        <w:jc w:val="both"/>
        <w:rPr>
          <w:rFonts w:ascii="Times New Roman" w:eastAsia="仿宋_GB2312" w:hAnsi="Times New Roman" w:cs="Times New Roman"/>
          <w:sz w:val="30"/>
          <w:szCs w:val="30"/>
          <w:shd w:val="clear" w:color="auto" w:fill="FFFFFF"/>
        </w:rPr>
      </w:pPr>
      <w:bookmarkStart w:id="1" w:name="_Hlk35446157"/>
      <w:r w:rsidRPr="00C953B4">
        <w:rPr>
          <w:rFonts w:ascii="Times New Roman" w:eastAsia="仿宋_GB2312" w:hAnsi="Times New Roman" w:cs="Times New Roman"/>
          <w:sz w:val="30"/>
          <w:szCs w:val="30"/>
          <w:lang w:val="en-GB"/>
        </w:rPr>
        <w:t>2</w:t>
      </w:r>
      <w:r w:rsidR="00B20B1B" w:rsidRPr="00C953B4">
        <w:rPr>
          <w:rFonts w:ascii="Times New Roman" w:eastAsia="仿宋_GB2312" w:hAnsi="Times New Roman" w:cs="Times New Roman"/>
          <w:sz w:val="30"/>
          <w:szCs w:val="30"/>
          <w:lang w:val="en-GB"/>
        </w:rPr>
        <w:t>.</w:t>
      </w:r>
      <w:bookmarkEnd w:id="1"/>
      <w:r w:rsidR="009449CD" w:rsidRPr="00C953B4">
        <w:rPr>
          <w:rFonts w:ascii="Times New Roman" w:eastAsia="仿宋_GB2312" w:hAnsi="Times New Roman" w:cs="Times New Roman"/>
          <w:sz w:val="30"/>
          <w:szCs w:val="30"/>
          <w:lang w:val="en-GB"/>
        </w:rPr>
        <w:t xml:space="preserve"> </w:t>
      </w:r>
      <w:r w:rsidR="00E06AE6" w:rsidRPr="00C953B4">
        <w:rPr>
          <w:rFonts w:ascii="Times New Roman" w:eastAsia="仿宋_GB2312" w:hAnsi="Times New Roman" w:cs="Times New Roman"/>
          <w:sz w:val="30"/>
          <w:szCs w:val="30"/>
        </w:rPr>
        <w:t>合同签署</w:t>
      </w:r>
      <w:r w:rsidR="00CF279B" w:rsidRPr="00C953B4">
        <w:rPr>
          <w:rFonts w:ascii="Times New Roman" w:eastAsia="仿宋_GB2312" w:hAnsi="Times New Roman" w:cs="Times New Roman"/>
          <w:sz w:val="30"/>
          <w:szCs w:val="30"/>
        </w:rPr>
        <w:t>1</w:t>
      </w:r>
      <w:r w:rsidR="00C25685">
        <w:rPr>
          <w:rFonts w:ascii="Times New Roman" w:eastAsia="仿宋_GB2312" w:hAnsi="Times New Roman" w:cs="Times New Roman"/>
          <w:sz w:val="30"/>
          <w:szCs w:val="30"/>
        </w:rPr>
        <w:t>6</w:t>
      </w:r>
      <w:r w:rsidR="00E06AE6" w:rsidRPr="00C953B4">
        <w:rPr>
          <w:rFonts w:ascii="Times New Roman" w:eastAsia="仿宋_GB2312" w:hAnsi="Times New Roman" w:cs="Times New Roman"/>
          <w:sz w:val="30"/>
          <w:szCs w:val="30"/>
        </w:rPr>
        <w:t>个月内</w:t>
      </w:r>
      <w:r w:rsidR="00010381">
        <w:rPr>
          <w:rFonts w:ascii="Times New Roman" w:eastAsia="仿宋_GB2312" w:hAnsi="Times New Roman" w:cs="Times New Roman" w:hint="eastAsia"/>
          <w:sz w:val="30"/>
          <w:szCs w:val="30"/>
        </w:rPr>
        <w:t>，</w:t>
      </w:r>
      <w:r w:rsidR="00B53572" w:rsidRPr="00C953B4">
        <w:rPr>
          <w:rFonts w:ascii="Times New Roman" w:eastAsia="仿宋_GB2312" w:hAnsi="Times New Roman" w:cs="Times New Roman"/>
          <w:sz w:val="30"/>
          <w:szCs w:val="30"/>
        </w:rPr>
        <w:t>完成</w:t>
      </w:r>
      <w:r w:rsidR="005A3DC8" w:rsidRPr="00C953B4">
        <w:rPr>
          <w:rFonts w:ascii="Times New Roman" w:eastAsia="仿宋_GB2312" w:hAnsi="Times New Roman" w:cs="Times New Roman"/>
          <w:sz w:val="30"/>
          <w:szCs w:val="30"/>
        </w:rPr>
        <w:t>以下研究的</w:t>
      </w:r>
      <w:r w:rsidR="007541A4" w:rsidRPr="00C953B4">
        <w:rPr>
          <w:rFonts w:ascii="Times New Roman" w:eastAsia="仿宋_GB2312" w:hAnsi="Times New Roman" w:cs="Times New Roman"/>
          <w:sz w:val="30"/>
          <w:szCs w:val="30"/>
        </w:rPr>
        <w:t>工作大纲修改与</w:t>
      </w:r>
      <w:r w:rsidR="00DE382A">
        <w:rPr>
          <w:rFonts w:ascii="Times New Roman" w:eastAsia="仿宋_GB2312" w:hAnsi="Times New Roman" w:cs="Times New Roman" w:hint="eastAsia"/>
          <w:sz w:val="30"/>
          <w:szCs w:val="30"/>
        </w:rPr>
        <w:t>相关</w:t>
      </w:r>
      <w:r w:rsidR="00DC29E0" w:rsidRPr="00C953B4">
        <w:rPr>
          <w:rFonts w:ascii="Times New Roman" w:eastAsia="仿宋_GB2312" w:hAnsi="Times New Roman" w:cs="Times New Roman"/>
          <w:sz w:val="30"/>
          <w:szCs w:val="30"/>
        </w:rPr>
        <w:t>成果</w:t>
      </w:r>
      <w:r w:rsidR="005A3DC8" w:rsidRPr="00C953B4">
        <w:rPr>
          <w:rFonts w:ascii="Times New Roman" w:eastAsia="仿宋_GB2312" w:hAnsi="Times New Roman" w:cs="Times New Roman"/>
          <w:bCs/>
          <w:sz w:val="30"/>
          <w:szCs w:val="30"/>
          <w:lang w:val="en-GB"/>
        </w:rPr>
        <w:t>评审意见：</w:t>
      </w:r>
      <w:r w:rsidR="00222FAB" w:rsidRPr="00C953B4">
        <w:rPr>
          <w:rFonts w:ascii="Times New Roman" w:eastAsia="仿宋_GB2312" w:hAnsi="Times New Roman" w:cs="Times New Roman"/>
          <w:bCs/>
          <w:sz w:val="30"/>
          <w:szCs w:val="30"/>
          <w:lang w:val="en-GB"/>
        </w:rPr>
        <w:t>生物多样性融资示范案例研究</w:t>
      </w:r>
      <w:r w:rsidR="00CF279B" w:rsidRPr="00C953B4">
        <w:rPr>
          <w:rFonts w:ascii="Times New Roman" w:eastAsia="仿宋_GB2312" w:hAnsi="Times New Roman" w:cs="Times New Roman"/>
          <w:bCs/>
          <w:sz w:val="30"/>
          <w:szCs w:val="30"/>
          <w:lang w:val="en-GB"/>
        </w:rPr>
        <w:t>、</w:t>
      </w:r>
      <w:r w:rsidR="00CF279B" w:rsidRPr="00C953B4">
        <w:rPr>
          <w:rFonts w:ascii="Times New Roman" w:eastAsia="仿宋_GB2312" w:hAnsi="Times New Roman" w:cs="Times New Roman"/>
          <w:sz w:val="30"/>
          <w:szCs w:val="30"/>
        </w:rPr>
        <w:t>生态补偿价</w:t>
      </w:r>
      <w:r w:rsidR="00CF279B" w:rsidRPr="00C953B4">
        <w:rPr>
          <w:rFonts w:ascii="Times New Roman" w:eastAsia="仿宋_GB2312" w:hAnsi="Times New Roman" w:cs="Times New Roman"/>
          <w:sz w:val="30"/>
          <w:szCs w:val="30"/>
        </w:rPr>
        <w:lastRenderedPageBreak/>
        <w:t>值评估体系</w:t>
      </w:r>
      <w:r w:rsidR="00DC29E0" w:rsidRPr="00C953B4">
        <w:rPr>
          <w:rFonts w:ascii="Times New Roman" w:eastAsia="仿宋_GB2312" w:hAnsi="Times New Roman" w:cs="Times New Roman"/>
          <w:sz w:val="30"/>
          <w:szCs w:val="30"/>
        </w:rPr>
        <w:t>建立研究</w:t>
      </w:r>
      <w:r w:rsidR="00B8722B" w:rsidRPr="00C953B4">
        <w:rPr>
          <w:rFonts w:ascii="Times New Roman" w:eastAsia="仿宋_GB2312" w:hAnsi="Times New Roman" w:cs="Times New Roman"/>
          <w:bCs/>
          <w:sz w:val="30"/>
          <w:szCs w:val="30"/>
          <w:lang w:val="en-GB"/>
        </w:rPr>
        <w:t>、</w:t>
      </w:r>
      <w:r w:rsidR="00F94B94" w:rsidRPr="00C953B4">
        <w:rPr>
          <w:rFonts w:ascii="Times New Roman" w:eastAsia="仿宋_GB2312" w:hAnsi="Times New Roman" w:cs="Times New Roman"/>
          <w:sz w:val="30"/>
          <w:szCs w:val="30"/>
        </w:rPr>
        <w:t>增加中央财政预算定额</w:t>
      </w:r>
      <w:r w:rsidR="00DC29E0" w:rsidRPr="00C953B4">
        <w:rPr>
          <w:rFonts w:ascii="Times New Roman" w:eastAsia="仿宋_GB2312" w:hAnsi="Times New Roman" w:cs="Times New Roman"/>
          <w:sz w:val="30"/>
          <w:szCs w:val="30"/>
        </w:rPr>
        <w:t>的可行性</w:t>
      </w:r>
      <w:r w:rsidR="00F94B94" w:rsidRPr="00C953B4">
        <w:rPr>
          <w:rFonts w:ascii="Times New Roman" w:eastAsia="仿宋_GB2312" w:hAnsi="Times New Roman" w:cs="Times New Roman"/>
          <w:sz w:val="30"/>
          <w:szCs w:val="30"/>
        </w:rPr>
        <w:t>研究</w:t>
      </w:r>
      <w:r w:rsidR="00DC29E0" w:rsidRPr="00C953B4">
        <w:rPr>
          <w:rFonts w:ascii="Times New Roman" w:eastAsia="仿宋_GB2312" w:hAnsi="Times New Roman" w:cs="Times New Roman"/>
          <w:sz w:val="30"/>
          <w:szCs w:val="30"/>
        </w:rPr>
        <w:t>和</w:t>
      </w:r>
      <w:r w:rsidR="00F94B94" w:rsidRPr="00C953B4">
        <w:rPr>
          <w:rFonts w:ascii="Times New Roman" w:eastAsia="仿宋_GB2312" w:hAnsi="Times New Roman" w:cs="Times New Roman"/>
          <w:sz w:val="30"/>
          <w:szCs w:val="30"/>
        </w:rPr>
        <w:t>提升</w:t>
      </w:r>
      <w:r w:rsidR="002876FA">
        <w:rPr>
          <w:rFonts w:ascii="Times New Roman" w:eastAsia="仿宋_GB2312" w:hAnsi="Times New Roman" w:cs="Times New Roman" w:hint="eastAsia"/>
          <w:sz w:val="30"/>
          <w:szCs w:val="30"/>
        </w:rPr>
        <w:t>自然</w:t>
      </w:r>
      <w:r w:rsidR="00F94B94" w:rsidRPr="00C953B4">
        <w:rPr>
          <w:rFonts w:ascii="Times New Roman" w:eastAsia="仿宋_GB2312" w:hAnsi="Times New Roman" w:cs="Times New Roman"/>
          <w:sz w:val="30"/>
          <w:szCs w:val="30"/>
        </w:rPr>
        <w:t>保护</w:t>
      </w:r>
      <w:proofErr w:type="gramStart"/>
      <w:r w:rsidR="00F94B94" w:rsidRPr="00C953B4">
        <w:rPr>
          <w:rFonts w:ascii="Times New Roman" w:eastAsia="仿宋_GB2312" w:hAnsi="Times New Roman" w:cs="Times New Roman"/>
          <w:sz w:val="30"/>
          <w:szCs w:val="30"/>
        </w:rPr>
        <w:t>地现有</w:t>
      </w:r>
      <w:proofErr w:type="gramEnd"/>
      <w:r w:rsidR="00F94B94" w:rsidRPr="00C953B4">
        <w:rPr>
          <w:rFonts w:ascii="Times New Roman" w:eastAsia="仿宋_GB2312" w:hAnsi="Times New Roman" w:cs="Times New Roman"/>
          <w:sz w:val="30"/>
          <w:szCs w:val="30"/>
        </w:rPr>
        <w:t>资金的使用率</w:t>
      </w:r>
      <w:r w:rsidR="00DC29E0" w:rsidRPr="00C953B4">
        <w:rPr>
          <w:rFonts w:ascii="Times New Roman" w:eastAsia="仿宋_GB2312" w:hAnsi="Times New Roman" w:cs="Times New Roman"/>
          <w:sz w:val="30"/>
          <w:szCs w:val="30"/>
        </w:rPr>
        <w:t>研究</w:t>
      </w:r>
      <w:r w:rsidR="00687B15" w:rsidRPr="00C953B4">
        <w:rPr>
          <w:rFonts w:ascii="Times New Roman" w:eastAsia="仿宋_GB2312" w:hAnsi="Times New Roman" w:cs="Times New Roman"/>
          <w:bCs/>
          <w:sz w:val="30"/>
          <w:szCs w:val="30"/>
          <w:lang w:val="en-GB"/>
        </w:rPr>
        <w:t>，</w:t>
      </w:r>
      <w:r w:rsidR="00687B15" w:rsidRPr="00C953B4">
        <w:rPr>
          <w:rFonts w:ascii="Times New Roman" w:eastAsia="仿宋_GB2312" w:hAnsi="Times New Roman" w:cs="Times New Roman"/>
          <w:sz w:val="30"/>
          <w:szCs w:val="30"/>
          <w:shd w:val="clear" w:color="auto" w:fill="FFFFFF"/>
        </w:rPr>
        <w:t>并获得项目办认可；</w:t>
      </w:r>
      <w:r w:rsidR="00BC1E6C" w:rsidRPr="00C953B4">
        <w:rPr>
          <w:rFonts w:ascii="Times New Roman" w:eastAsia="仿宋_GB2312" w:hAnsi="Times New Roman" w:cs="Times New Roman"/>
          <w:sz w:val="30"/>
          <w:szCs w:val="30"/>
          <w:shd w:val="clear" w:color="auto" w:fill="FFFFFF"/>
        </w:rPr>
        <w:t>完成产出</w:t>
      </w:r>
      <w:r w:rsidR="00BC1E6C" w:rsidRPr="00C953B4">
        <w:rPr>
          <w:rFonts w:ascii="Times New Roman" w:eastAsia="仿宋_GB2312" w:hAnsi="Times New Roman" w:cs="Times New Roman"/>
          <w:sz w:val="30"/>
          <w:szCs w:val="30"/>
          <w:shd w:val="clear" w:color="auto" w:fill="FFFFFF"/>
        </w:rPr>
        <w:t>1.</w:t>
      </w:r>
      <w:r w:rsidR="00F94B94" w:rsidRPr="00C953B4">
        <w:rPr>
          <w:rFonts w:ascii="Times New Roman" w:eastAsia="仿宋_GB2312" w:hAnsi="Times New Roman" w:cs="Times New Roman"/>
          <w:sz w:val="30"/>
          <w:szCs w:val="30"/>
          <w:shd w:val="clear" w:color="auto" w:fill="FFFFFF"/>
        </w:rPr>
        <w:t>4</w:t>
      </w:r>
      <w:r w:rsidR="00BC1E6C" w:rsidRPr="00C953B4">
        <w:rPr>
          <w:rFonts w:ascii="Times New Roman" w:eastAsia="仿宋_GB2312" w:hAnsi="Times New Roman" w:cs="Times New Roman"/>
          <w:sz w:val="30"/>
          <w:szCs w:val="30"/>
          <w:shd w:val="clear" w:color="auto" w:fill="FFFFFF"/>
        </w:rPr>
        <w:t>下的成果总结提炼，供</w:t>
      </w:r>
      <w:r w:rsidR="00E959FA" w:rsidRPr="00C953B4">
        <w:rPr>
          <w:rFonts w:ascii="Times New Roman" w:eastAsia="仿宋_GB2312" w:hAnsi="Times New Roman" w:cs="Times New Roman"/>
          <w:sz w:val="30"/>
          <w:szCs w:val="30"/>
          <w:shd w:val="clear" w:color="auto" w:fill="FFFFFF"/>
        </w:rPr>
        <w:t>拟于</w:t>
      </w:r>
      <w:r w:rsidR="00E959FA" w:rsidRPr="00C953B4">
        <w:rPr>
          <w:rFonts w:ascii="Times New Roman" w:eastAsia="仿宋_GB2312" w:hAnsi="Times New Roman" w:cs="Times New Roman"/>
          <w:sz w:val="30"/>
          <w:szCs w:val="30"/>
          <w:shd w:val="clear" w:color="auto" w:fill="FFFFFF"/>
        </w:rPr>
        <w:t>2022</w:t>
      </w:r>
      <w:r w:rsidR="00E959FA" w:rsidRPr="00C953B4">
        <w:rPr>
          <w:rFonts w:ascii="Times New Roman" w:eastAsia="仿宋_GB2312" w:hAnsi="Times New Roman" w:cs="Times New Roman"/>
          <w:sz w:val="30"/>
          <w:szCs w:val="30"/>
          <w:shd w:val="clear" w:color="auto" w:fill="FFFFFF"/>
        </w:rPr>
        <w:t>年</w:t>
      </w:r>
      <w:r w:rsidR="00E959FA" w:rsidRPr="00C953B4">
        <w:rPr>
          <w:rFonts w:ascii="Times New Roman" w:eastAsia="仿宋_GB2312" w:hAnsi="Times New Roman" w:cs="Times New Roman"/>
          <w:sz w:val="30"/>
          <w:szCs w:val="30"/>
          <w:shd w:val="clear" w:color="auto" w:fill="FFFFFF"/>
        </w:rPr>
        <w:t>3</w:t>
      </w:r>
      <w:r w:rsidR="00E959FA" w:rsidRPr="00C953B4">
        <w:rPr>
          <w:rFonts w:ascii="Times New Roman" w:eastAsia="仿宋_GB2312" w:hAnsi="Times New Roman" w:cs="Times New Roman"/>
          <w:sz w:val="30"/>
          <w:szCs w:val="30"/>
          <w:shd w:val="clear" w:color="auto" w:fill="FFFFFF"/>
        </w:rPr>
        <w:t>月开展的</w:t>
      </w:r>
      <w:r w:rsidR="00BC1E6C" w:rsidRPr="00C953B4">
        <w:rPr>
          <w:rFonts w:ascii="Times New Roman" w:eastAsia="仿宋_GB2312" w:hAnsi="Times New Roman" w:cs="Times New Roman"/>
          <w:sz w:val="30"/>
          <w:szCs w:val="30"/>
          <w:shd w:val="clear" w:color="auto" w:fill="FFFFFF"/>
        </w:rPr>
        <w:t>项目中期</w:t>
      </w:r>
      <w:r w:rsidR="00010381" w:rsidRPr="00BD7F35">
        <w:rPr>
          <w:rFonts w:ascii="Times New Roman" w:eastAsia="仿宋_GB2312" w:hAnsi="Times New Roman" w:cs="Times New Roman" w:hint="eastAsia"/>
          <w:sz w:val="30"/>
          <w:szCs w:val="30"/>
          <w:shd w:val="clear" w:color="auto" w:fill="FFFFFF"/>
        </w:rPr>
        <w:t>以及项目</w:t>
      </w:r>
      <w:r w:rsidR="00523FE1">
        <w:rPr>
          <w:rFonts w:ascii="Times New Roman" w:eastAsia="仿宋_GB2312" w:hAnsi="Times New Roman" w:cs="Times New Roman" w:hint="eastAsia"/>
          <w:sz w:val="30"/>
          <w:szCs w:val="30"/>
          <w:shd w:val="clear" w:color="auto" w:fill="FFFFFF"/>
        </w:rPr>
        <w:t>终期</w:t>
      </w:r>
      <w:r w:rsidR="00010381" w:rsidRPr="00BD7F35">
        <w:rPr>
          <w:rFonts w:ascii="Times New Roman" w:eastAsia="仿宋_GB2312" w:hAnsi="Times New Roman" w:cs="Times New Roman" w:hint="eastAsia"/>
          <w:sz w:val="30"/>
          <w:szCs w:val="30"/>
          <w:shd w:val="clear" w:color="auto" w:fill="FFFFFF"/>
        </w:rPr>
        <w:t>评估（预计在</w:t>
      </w:r>
      <w:r w:rsidR="00010381" w:rsidRPr="00BD7F35">
        <w:rPr>
          <w:rFonts w:ascii="Times New Roman" w:eastAsia="仿宋_GB2312" w:hAnsi="Times New Roman" w:cs="Times New Roman"/>
          <w:sz w:val="30"/>
          <w:szCs w:val="30"/>
          <w:shd w:val="clear" w:color="auto" w:fill="FFFFFF"/>
        </w:rPr>
        <w:t>2025</w:t>
      </w:r>
      <w:r w:rsidR="00010381" w:rsidRPr="00BD7F35">
        <w:rPr>
          <w:rFonts w:ascii="Times New Roman" w:eastAsia="仿宋_GB2312" w:hAnsi="Times New Roman" w:cs="Times New Roman" w:hint="eastAsia"/>
          <w:sz w:val="30"/>
          <w:szCs w:val="30"/>
          <w:shd w:val="clear" w:color="auto" w:fill="FFFFFF"/>
        </w:rPr>
        <w:t>年）</w:t>
      </w:r>
      <w:r w:rsidR="00BC1E6C" w:rsidRPr="00BD7F35">
        <w:rPr>
          <w:rFonts w:ascii="Times New Roman" w:eastAsia="仿宋_GB2312" w:hAnsi="Times New Roman" w:cs="Times New Roman"/>
          <w:sz w:val="30"/>
          <w:szCs w:val="30"/>
          <w:shd w:val="clear" w:color="auto" w:fill="FFFFFF"/>
        </w:rPr>
        <w:t>评估时使用</w:t>
      </w:r>
      <w:r w:rsidR="00687B15" w:rsidRPr="00BD7F35">
        <w:rPr>
          <w:rFonts w:ascii="Times New Roman" w:eastAsia="仿宋_GB2312" w:hAnsi="Times New Roman" w:cs="Times New Roman"/>
          <w:sz w:val="30"/>
          <w:szCs w:val="30"/>
          <w:shd w:val="clear" w:color="auto" w:fill="FFFFFF"/>
        </w:rPr>
        <w:t>。</w:t>
      </w:r>
    </w:p>
    <w:p w14:paraId="3C462E74" w14:textId="64D6DABA" w:rsidR="003F0D87" w:rsidRPr="00C953B4" w:rsidRDefault="00770639"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BD7F35">
        <w:rPr>
          <w:rFonts w:ascii="Times New Roman" w:eastAsia="仿宋_GB2312" w:hAnsi="Times New Roman" w:cs="Times New Roman"/>
          <w:sz w:val="30"/>
          <w:szCs w:val="30"/>
          <w:lang w:val="en-GB"/>
        </w:rPr>
        <w:t>3</w:t>
      </w:r>
      <w:r w:rsidR="00B20B1B" w:rsidRPr="00BD7F35">
        <w:rPr>
          <w:rFonts w:ascii="Times New Roman" w:eastAsia="仿宋_GB2312" w:hAnsi="Times New Roman" w:cs="Times New Roman"/>
          <w:sz w:val="30"/>
          <w:szCs w:val="30"/>
          <w:lang w:val="en-GB"/>
        </w:rPr>
        <w:t>.</w:t>
      </w:r>
      <w:r w:rsidR="009449CD" w:rsidRPr="00BD7F35">
        <w:rPr>
          <w:rFonts w:ascii="Times New Roman" w:eastAsia="仿宋_GB2312" w:hAnsi="Times New Roman" w:cs="Times New Roman"/>
          <w:sz w:val="30"/>
          <w:szCs w:val="30"/>
          <w:lang w:val="en-GB"/>
        </w:rPr>
        <w:t xml:space="preserve"> </w:t>
      </w:r>
      <w:r w:rsidR="00E06AE6" w:rsidRPr="00BD7F35">
        <w:rPr>
          <w:rFonts w:ascii="Times New Roman" w:eastAsia="仿宋_GB2312" w:hAnsi="Times New Roman" w:cs="Times New Roman"/>
          <w:sz w:val="30"/>
          <w:szCs w:val="30"/>
        </w:rPr>
        <w:t>合同签署</w:t>
      </w:r>
      <w:r w:rsidR="00C25685">
        <w:rPr>
          <w:rFonts w:ascii="Times New Roman" w:eastAsia="仿宋_GB2312" w:hAnsi="Times New Roman" w:cs="Times New Roman" w:hint="eastAsia"/>
          <w:sz w:val="30"/>
          <w:szCs w:val="30"/>
        </w:rPr>
        <w:t>2</w:t>
      </w:r>
      <w:r w:rsidR="00C25685">
        <w:rPr>
          <w:rFonts w:ascii="Times New Roman" w:eastAsia="仿宋_GB2312" w:hAnsi="Times New Roman" w:cs="Times New Roman"/>
          <w:sz w:val="30"/>
          <w:szCs w:val="30"/>
        </w:rPr>
        <w:t>8</w:t>
      </w:r>
      <w:r w:rsidR="00E06AE6" w:rsidRPr="00BD7F35">
        <w:rPr>
          <w:rFonts w:ascii="Times New Roman" w:eastAsia="仿宋_GB2312" w:hAnsi="Times New Roman" w:cs="Times New Roman" w:hint="eastAsia"/>
          <w:sz w:val="30"/>
          <w:szCs w:val="30"/>
        </w:rPr>
        <w:t>个月</w:t>
      </w:r>
      <w:r w:rsidR="00E06AE6" w:rsidRPr="00BD7F35">
        <w:rPr>
          <w:rFonts w:ascii="Times New Roman" w:eastAsia="仿宋_GB2312" w:hAnsi="Times New Roman" w:cs="Times New Roman"/>
          <w:sz w:val="30"/>
          <w:szCs w:val="30"/>
        </w:rPr>
        <w:t>内</w:t>
      </w:r>
      <w:r w:rsidR="00010381">
        <w:rPr>
          <w:rFonts w:ascii="Times New Roman" w:eastAsia="仿宋_GB2312" w:hAnsi="Times New Roman" w:cs="Times New Roman" w:hint="eastAsia"/>
          <w:sz w:val="30"/>
          <w:szCs w:val="30"/>
        </w:rPr>
        <w:t>，</w:t>
      </w:r>
      <w:r w:rsidR="00B53572" w:rsidRPr="00C953B4">
        <w:rPr>
          <w:rFonts w:ascii="Times New Roman" w:eastAsia="仿宋_GB2312" w:hAnsi="Times New Roman" w:cs="Times New Roman"/>
          <w:sz w:val="30"/>
          <w:szCs w:val="30"/>
        </w:rPr>
        <w:t>完成</w:t>
      </w:r>
      <w:r w:rsidR="00786D97" w:rsidRPr="00C953B4">
        <w:rPr>
          <w:rFonts w:ascii="Times New Roman" w:eastAsia="仿宋_GB2312" w:hAnsi="Times New Roman" w:cs="Times New Roman"/>
          <w:sz w:val="30"/>
          <w:szCs w:val="30"/>
        </w:rPr>
        <w:t>统一的</w:t>
      </w:r>
      <w:r w:rsidR="002876FA">
        <w:rPr>
          <w:rFonts w:ascii="Times New Roman" w:eastAsia="仿宋_GB2312" w:hAnsi="Times New Roman" w:cs="Times New Roman" w:hint="eastAsia"/>
          <w:sz w:val="30"/>
          <w:szCs w:val="30"/>
        </w:rPr>
        <w:t>自然</w:t>
      </w:r>
      <w:r w:rsidR="00786D97" w:rsidRPr="00C953B4">
        <w:rPr>
          <w:rFonts w:ascii="Times New Roman" w:eastAsia="仿宋_GB2312" w:hAnsi="Times New Roman" w:cs="Times New Roman"/>
          <w:sz w:val="30"/>
          <w:szCs w:val="30"/>
        </w:rPr>
        <w:t>保护地资金年度报告框架及试点实施报告研究</w:t>
      </w:r>
      <w:r w:rsidR="00181C54" w:rsidRPr="00C953B4">
        <w:rPr>
          <w:rFonts w:ascii="Times New Roman" w:eastAsia="仿宋_GB2312" w:hAnsi="Times New Roman" w:cs="Times New Roman"/>
          <w:sz w:val="30"/>
          <w:szCs w:val="30"/>
        </w:rPr>
        <w:t>的</w:t>
      </w:r>
      <w:r w:rsidR="00DC29E0" w:rsidRPr="00C953B4">
        <w:rPr>
          <w:rFonts w:ascii="Times New Roman" w:eastAsia="仿宋_GB2312" w:hAnsi="Times New Roman" w:cs="Times New Roman"/>
          <w:sz w:val="30"/>
          <w:szCs w:val="30"/>
        </w:rPr>
        <w:t>工作大纲</w:t>
      </w:r>
      <w:r w:rsidR="000D02BB">
        <w:rPr>
          <w:rFonts w:ascii="Times New Roman" w:eastAsia="仿宋_GB2312" w:hAnsi="Times New Roman" w:cs="Times New Roman" w:hint="eastAsia"/>
          <w:sz w:val="30"/>
          <w:szCs w:val="30"/>
        </w:rPr>
        <w:t>修改</w:t>
      </w:r>
      <w:r w:rsidR="00DC29E0" w:rsidRPr="00C953B4">
        <w:rPr>
          <w:rFonts w:ascii="Times New Roman" w:eastAsia="仿宋_GB2312" w:hAnsi="Times New Roman" w:cs="Times New Roman"/>
          <w:sz w:val="30"/>
          <w:szCs w:val="30"/>
        </w:rPr>
        <w:t>与</w:t>
      </w:r>
      <w:r w:rsidR="000D02BB">
        <w:rPr>
          <w:rFonts w:ascii="Times New Roman" w:eastAsia="仿宋_GB2312" w:hAnsi="Times New Roman" w:cs="Times New Roman" w:hint="eastAsia"/>
          <w:sz w:val="30"/>
          <w:szCs w:val="30"/>
        </w:rPr>
        <w:t>相关</w:t>
      </w:r>
      <w:r w:rsidR="00235E77" w:rsidRPr="00C953B4">
        <w:rPr>
          <w:rFonts w:ascii="Times New Roman" w:eastAsia="仿宋_GB2312" w:hAnsi="Times New Roman" w:cs="Times New Roman"/>
          <w:bCs/>
          <w:sz w:val="30"/>
          <w:szCs w:val="30"/>
          <w:lang w:val="en-GB"/>
        </w:rPr>
        <w:t>成果评审</w:t>
      </w:r>
      <w:r w:rsidR="003C40D9" w:rsidRPr="00C953B4">
        <w:rPr>
          <w:rFonts w:ascii="Times New Roman" w:eastAsia="仿宋_GB2312" w:hAnsi="Times New Roman" w:cs="Times New Roman"/>
          <w:bCs/>
          <w:sz w:val="30"/>
          <w:szCs w:val="30"/>
          <w:lang w:val="en-GB"/>
        </w:rPr>
        <w:t>意见</w:t>
      </w:r>
      <w:r w:rsidR="00DB34E4" w:rsidRPr="00C953B4">
        <w:rPr>
          <w:rFonts w:ascii="Times New Roman" w:eastAsia="仿宋_GB2312" w:hAnsi="Times New Roman" w:cs="Times New Roman"/>
          <w:sz w:val="30"/>
          <w:szCs w:val="30"/>
          <w:shd w:val="clear" w:color="auto" w:fill="FFFFFF"/>
        </w:rPr>
        <w:t>，</w:t>
      </w:r>
      <w:r w:rsidR="005A3DC8" w:rsidRPr="00C953B4">
        <w:rPr>
          <w:rFonts w:ascii="Times New Roman" w:eastAsia="仿宋_GB2312" w:hAnsi="Times New Roman" w:cs="Times New Roman"/>
          <w:sz w:val="30"/>
          <w:szCs w:val="30"/>
        </w:rPr>
        <w:t>审核项目三个试点根据此汇报机制编写的年度财务报告</w:t>
      </w:r>
      <w:r w:rsidR="00F71006" w:rsidRPr="00C953B4">
        <w:rPr>
          <w:rFonts w:ascii="Times New Roman" w:eastAsia="仿宋_GB2312" w:hAnsi="Times New Roman" w:cs="Times New Roman"/>
          <w:sz w:val="30"/>
          <w:szCs w:val="30"/>
          <w:shd w:val="clear" w:color="auto" w:fill="FFFFFF"/>
        </w:rPr>
        <w:t>并</w:t>
      </w:r>
      <w:r w:rsidR="003F0D87" w:rsidRPr="00C953B4">
        <w:rPr>
          <w:rFonts w:ascii="Times New Roman" w:eastAsia="仿宋_GB2312" w:hAnsi="Times New Roman" w:cs="Times New Roman"/>
          <w:sz w:val="30"/>
          <w:szCs w:val="30"/>
          <w:shd w:val="clear" w:color="auto" w:fill="FFFFFF"/>
        </w:rPr>
        <w:t>获得项目办认可</w:t>
      </w:r>
      <w:r w:rsidR="00B8722B" w:rsidRPr="00C953B4">
        <w:rPr>
          <w:rFonts w:ascii="Times New Roman" w:eastAsia="仿宋_GB2312" w:hAnsi="Times New Roman" w:cs="Times New Roman"/>
          <w:sz w:val="30"/>
          <w:szCs w:val="30"/>
          <w:shd w:val="clear" w:color="auto" w:fill="FFFFFF"/>
        </w:rPr>
        <w:t>。</w:t>
      </w:r>
      <w:r w:rsidR="00DC29E0" w:rsidRPr="00C953B4">
        <w:rPr>
          <w:rFonts w:ascii="Times New Roman" w:eastAsia="仿宋_GB2312" w:hAnsi="Times New Roman" w:cs="Times New Roman"/>
          <w:sz w:val="30"/>
          <w:szCs w:val="30"/>
          <w:shd w:val="clear" w:color="auto" w:fill="FFFFFF"/>
        </w:rPr>
        <w:t>完成产出</w:t>
      </w:r>
      <w:r w:rsidR="00DC29E0" w:rsidRPr="00C953B4">
        <w:rPr>
          <w:rFonts w:ascii="Times New Roman" w:eastAsia="仿宋_GB2312" w:hAnsi="Times New Roman" w:cs="Times New Roman"/>
          <w:sz w:val="30"/>
          <w:szCs w:val="30"/>
          <w:shd w:val="clear" w:color="auto" w:fill="FFFFFF"/>
        </w:rPr>
        <w:t>1.4</w:t>
      </w:r>
      <w:r w:rsidR="00DC29E0" w:rsidRPr="00C953B4">
        <w:rPr>
          <w:rFonts w:ascii="Times New Roman" w:eastAsia="仿宋_GB2312" w:hAnsi="Times New Roman" w:cs="Times New Roman"/>
          <w:sz w:val="30"/>
          <w:szCs w:val="30"/>
          <w:shd w:val="clear" w:color="auto" w:fill="FFFFFF"/>
        </w:rPr>
        <w:t>下的成果总结提炼，供项目终期</w:t>
      </w:r>
      <w:r w:rsidR="00523FE1" w:rsidRPr="00BD7F35">
        <w:rPr>
          <w:rFonts w:ascii="Times New Roman" w:eastAsia="仿宋_GB2312" w:hAnsi="Times New Roman" w:cs="Times New Roman" w:hint="eastAsia"/>
          <w:sz w:val="30"/>
          <w:szCs w:val="30"/>
          <w:shd w:val="clear" w:color="auto" w:fill="FFFFFF"/>
        </w:rPr>
        <w:t>（预计在</w:t>
      </w:r>
      <w:r w:rsidR="00523FE1" w:rsidRPr="00BD7F35">
        <w:rPr>
          <w:rFonts w:ascii="Times New Roman" w:eastAsia="仿宋_GB2312" w:hAnsi="Times New Roman" w:cs="Times New Roman"/>
          <w:sz w:val="30"/>
          <w:szCs w:val="30"/>
          <w:shd w:val="clear" w:color="auto" w:fill="FFFFFF"/>
        </w:rPr>
        <w:t>2025</w:t>
      </w:r>
      <w:r w:rsidR="00523FE1" w:rsidRPr="00BD7F35">
        <w:rPr>
          <w:rFonts w:ascii="Times New Roman" w:eastAsia="仿宋_GB2312" w:hAnsi="Times New Roman" w:cs="Times New Roman" w:hint="eastAsia"/>
          <w:sz w:val="30"/>
          <w:szCs w:val="30"/>
          <w:shd w:val="clear" w:color="auto" w:fill="FFFFFF"/>
        </w:rPr>
        <w:t>年）</w:t>
      </w:r>
      <w:r w:rsidR="00DC29E0" w:rsidRPr="00C953B4">
        <w:rPr>
          <w:rFonts w:ascii="Times New Roman" w:eastAsia="仿宋_GB2312" w:hAnsi="Times New Roman" w:cs="Times New Roman"/>
          <w:sz w:val="30"/>
          <w:szCs w:val="30"/>
          <w:shd w:val="clear" w:color="auto" w:fill="FFFFFF"/>
        </w:rPr>
        <w:t>评估时使用。</w:t>
      </w:r>
    </w:p>
    <w:p w14:paraId="1853CD15" w14:textId="77777777" w:rsidR="007A6FFB" w:rsidRPr="00C953B4" w:rsidRDefault="00B85736" w:rsidP="0080700F">
      <w:pPr>
        <w:spacing w:beforeLines="200" w:before="480" w:afterLines="50" w:after="120" w:line="360" w:lineRule="auto"/>
        <w:ind w:firstLine="720"/>
        <w:jc w:val="both"/>
        <w:rPr>
          <w:rFonts w:ascii="Times New Roman" w:eastAsia="仿宋_GB2312" w:hAnsi="Times New Roman" w:cs="Times New Roman"/>
          <w:b/>
          <w:bCs/>
          <w:sz w:val="30"/>
          <w:szCs w:val="30"/>
        </w:rPr>
      </w:pPr>
      <w:r w:rsidRPr="00C953B4">
        <w:rPr>
          <w:rFonts w:ascii="Times New Roman" w:eastAsia="仿宋_GB2312" w:hAnsi="Times New Roman" w:cs="Times New Roman"/>
          <w:b/>
          <w:bCs/>
          <w:sz w:val="30"/>
          <w:szCs w:val="30"/>
        </w:rPr>
        <w:t>五、资质要求</w:t>
      </w:r>
    </w:p>
    <w:p w14:paraId="6A86EA83" w14:textId="06C6A76C" w:rsidR="001F6337" w:rsidRPr="00C953B4" w:rsidRDefault="001F6337"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shd w:val="clear" w:color="auto" w:fill="FFFFFF"/>
        </w:rPr>
        <w:t>1</w:t>
      </w:r>
      <w:r w:rsidRPr="00C953B4">
        <w:rPr>
          <w:rFonts w:ascii="Times New Roman" w:eastAsia="仿宋_GB2312" w:hAnsi="Times New Roman" w:cs="Times New Roman"/>
          <w:sz w:val="30"/>
          <w:szCs w:val="30"/>
        </w:rPr>
        <w:t>.</w:t>
      </w:r>
      <w:r w:rsidRPr="00C953B4">
        <w:rPr>
          <w:rFonts w:ascii="Times New Roman" w:eastAsia="仿宋_GB2312" w:hAnsi="Times New Roman" w:cs="Times New Roman"/>
          <w:sz w:val="30"/>
          <w:szCs w:val="30"/>
        </w:rPr>
        <w:t>具有高级职称</w:t>
      </w:r>
      <w:r w:rsidR="002C3067">
        <w:rPr>
          <w:rFonts w:ascii="Times New Roman" w:eastAsia="仿宋_GB2312" w:hAnsi="Times New Roman" w:cs="Times New Roman" w:hint="eastAsia"/>
          <w:sz w:val="30"/>
          <w:szCs w:val="30"/>
        </w:rPr>
        <w:t>或同等资历</w:t>
      </w:r>
      <w:r w:rsidRPr="00C953B4">
        <w:rPr>
          <w:rFonts w:ascii="Times New Roman" w:eastAsia="仿宋_GB2312" w:hAnsi="Times New Roman" w:cs="Times New Roman"/>
          <w:sz w:val="30"/>
          <w:szCs w:val="30"/>
        </w:rPr>
        <w:t>，</w:t>
      </w:r>
      <w:r w:rsidR="00242496" w:rsidRPr="00C953B4">
        <w:rPr>
          <w:rFonts w:ascii="Times New Roman" w:eastAsia="仿宋_GB2312" w:hAnsi="Times New Roman" w:cs="Times New Roman"/>
          <w:sz w:val="30"/>
          <w:szCs w:val="30"/>
        </w:rPr>
        <w:t>金融、</w:t>
      </w:r>
      <w:r w:rsidR="003658B4" w:rsidRPr="00C953B4">
        <w:rPr>
          <w:rFonts w:ascii="Times New Roman" w:eastAsia="仿宋_GB2312" w:hAnsi="Times New Roman" w:cs="Times New Roman"/>
          <w:sz w:val="30"/>
          <w:szCs w:val="30"/>
        </w:rPr>
        <w:t>资源环境</w:t>
      </w:r>
      <w:r w:rsidR="00242496" w:rsidRPr="00C953B4">
        <w:rPr>
          <w:rFonts w:ascii="Times New Roman" w:eastAsia="仿宋_GB2312" w:hAnsi="Times New Roman" w:cs="Times New Roman"/>
          <w:sz w:val="30"/>
          <w:szCs w:val="30"/>
        </w:rPr>
        <w:t>经济学、</w:t>
      </w:r>
      <w:r w:rsidR="00C26CDB" w:rsidRPr="00C953B4">
        <w:rPr>
          <w:rFonts w:ascii="Times New Roman" w:eastAsia="仿宋_GB2312" w:hAnsi="Times New Roman" w:cs="Times New Roman"/>
          <w:sz w:val="30"/>
          <w:szCs w:val="30"/>
        </w:rPr>
        <w:t>保护地</w:t>
      </w:r>
      <w:r w:rsidR="00242496" w:rsidRPr="00C953B4">
        <w:rPr>
          <w:rFonts w:ascii="Times New Roman" w:eastAsia="仿宋_GB2312" w:hAnsi="Times New Roman" w:cs="Times New Roman"/>
          <w:sz w:val="30"/>
          <w:szCs w:val="30"/>
        </w:rPr>
        <w:t>管理等相关领域</w:t>
      </w:r>
      <w:r w:rsidR="009D1569" w:rsidRPr="00C953B4">
        <w:rPr>
          <w:rFonts w:ascii="Times New Roman" w:eastAsia="仿宋_GB2312" w:hAnsi="Times New Roman" w:cs="Times New Roman"/>
          <w:sz w:val="30"/>
          <w:szCs w:val="30"/>
        </w:rPr>
        <w:t>的</w:t>
      </w:r>
      <w:r w:rsidR="00C66B9D" w:rsidRPr="00C953B4">
        <w:rPr>
          <w:rFonts w:ascii="Times New Roman" w:eastAsia="仿宋_GB2312" w:hAnsi="Times New Roman" w:cs="Times New Roman"/>
          <w:sz w:val="30"/>
          <w:szCs w:val="30"/>
        </w:rPr>
        <w:t>硕</w:t>
      </w:r>
      <w:r w:rsidR="005A304C" w:rsidRPr="00C953B4">
        <w:rPr>
          <w:rFonts w:ascii="Times New Roman" w:eastAsia="仿宋_GB2312" w:hAnsi="Times New Roman" w:cs="Times New Roman"/>
          <w:sz w:val="30"/>
          <w:szCs w:val="30"/>
        </w:rPr>
        <w:t>士</w:t>
      </w:r>
      <w:r w:rsidRPr="00C953B4">
        <w:rPr>
          <w:rFonts w:ascii="Times New Roman" w:eastAsia="仿宋_GB2312" w:hAnsi="Times New Roman" w:cs="Times New Roman"/>
          <w:sz w:val="30"/>
          <w:szCs w:val="30"/>
        </w:rPr>
        <w:t>学位</w:t>
      </w:r>
      <w:r w:rsidR="005A304C" w:rsidRPr="00C953B4">
        <w:rPr>
          <w:rFonts w:ascii="Times New Roman" w:eastAsia="仿宋_GB2312" w:hAnsi="Times New Roman" w:cs="Times New Roman"/>
          <w:sz w:val="30"/>
          <w:szCs w:val="30"/>
        </w:rPr>
        <w:t>或同等水平</w:t>
      </w:r>
      <w:r w:rsidR="00036EC6" w:rsidRPr="00C953B4">
        <w:rPr>
          <w:rFonts w:ascii="Times New Roman" w:eastAsia="仿宋_GB2312" w:hAnsi="Times New Roman" w:cs="Times New Roman"/>
          <w:sz w:val="30"/>
          <w:szCs w:val="30"/>
        </w:rPr>
        <w:t>，跨领域研究者优先</w:t>
      </w:r>
      <w:r w:rsidR="00734EEB" w:rsidRPr="00C953B4">
        <w:rPr>
          <w:rFonts w:ascii="Times New Roman" w:eastAsia="仿宋_GB2312" w:hAnsi="Times New Roman" w:cs="Times New Roman"/>
          <w:sz w:val="30"/>
          <w:szCs w:val="30"/>
        </w:rPr>
        <w:t>（</w:t>
      </w:r>
      <w:r w:rsidR="00EB6030" w:rsidRPr="00C953B4">
        <w:rPr>
          <w:rFonts w:ascii="Times New Roman" w:eastAsia="仿宋_GB2312" w:hAnsi="Times New Roman" w:cs="Times New Roman"/>
          <w:sz w:val="30"/>
          <w:szCs w:val="30"/>
        </w:rPr>
        <w:t>需附学历</w:t>
      </w:r>
      <w:r w:rsidR="00EB6030" w:rsidRPr="00C953B4">
        <w:rPr>
          <w:rFonts w:ascii="Times New Roman" w:eastAsia="仿宋_GB2312" w:hAnsi="Times New Roman" w:cs="Times New Roman"/>
          <w:sz w:val="30"/>
          <w:szCs w:val="30"/>
        </w:rPr>
        <w:t>/</w:t>
      </w:r>
      <w:r w:rsidR="00EB6030" w:rsidRPr="00C953B4">
        <w:rPr>
          <w:rFonts w:ascii="Times New Roman" w:eastAsia="仿宋_GB2312" w:hAnsi="Times New Roman" w:cs="Times New Roman"/>
          <w:sz w:val="30"/>
          <w:szCs w:val="30"/>
        </w:rPr>
        <w:t>学位</w:t>
      </w:r>
      <w:r w:rsidR="00734EEB" w:rsidRPr="00C953B4">
        <w:rPr>
          <w:rFonts w:ascii="Times New Roman" w:eastAsia="仿宋_GB2312" w:hAnsi="Times New Roman" w:cs="Times New Roman"/>
          <w:sz w:val="30"/>
          <w:szCs w:val="30"/>
        </w:rPr>
        <w:t>证书</w:t>
      </w:r>
      <w:r w:rsidR="00EB6030" w:rsidRPr="00C953B4">
        <w:rPr>
          <w:rFonts w:ascii="Times New Roman" w:eastAsia="仿宋_GB2312" w:hAnsi="Times New Roman" w:cs="Times New Roman"/>
          <w:sz w:val="30"/>
          <w:szCs w:val="30"/>
        </w:rPr>
        <w:t>和职称证书</w:t>
      </w:r>
      <w:r w:rsidR="00734EEB" w:rsidRPr="00C953B4">
        <w:rPr>
          <w:rFonts w:ascii="Times New Roman" w:eastAsia="仿宋_GB2312" w:hAnsi="Times New Roman" w:cs="Times New Roman"/>
          <w:sz w:val="30"/>
          <w:szCs w:val="30"/>
        </w:rPr>
        <w:t>）</w:t>
      </w:r>
      <w:r w:rsidRPr="00C953B4">
        <w:rPr>
          <w:rFonts w:ascii="Times New Roman" w:eastAsia="仿宋_GB2312" w:hAnsi="Times New Roman" w:cs="Times New Roman"/>
          <w:sz w:val="30"/>
          <w:szCs w:val="30"/>
        </w:rPr>
        <w:t>；</w:t>
      </w:r>
    </w:p>
    <w:p w14:paraId="5391D2DA" w14:textId="5A8D8237" w:rsidR="006E7EC2" w:rsidRPr="00C953B4" w:rsidRDefault="006E7EC2"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shd w:val="clear" w:color="auto" w:fill="FFFFFF"/>
        </w:rPr>
        <w:t>2</w:t>
      </w:r>
      <w:r w:rsidRPr="00C953B4">
        <w:rPr>
          <w:rFonts w:ascii="Times New Roman" w:eastAsia="仿宋_GB2312" w:hAnsi="Times New Roman" w:cs="Times New Roman"/>
          <w:sz w:val="30"/>
          <w:szCs w:val="30"/>
        </w:rPr>
        <w:t>.</w:t>
      </w:r>
      <w:r w:rsidR="00272F13">
        <w:rPr>
          <w:rFonts w:ascii="Times New Roman" w:eastAsia="仿宋_GB2312" w:hAnsi="Times New Roman" w:cs="Times New Roman" w:hint="eastAsia"/>
          <w:sz w:val="30"/>
          <w:szCs w:val="30"/>
          <w:shd w:val="clear" w:color="auto" w:fill="FFFFFF"/>
        </w:rPr>
        <w:t>十</w:t>
      </w:r>
      <w:r w:rsidRPr="00C953B4">
        <w:rPr>
          <w:rFonts w:ascii="Times New Roman" w:eastAsia="仿宋_GB2312" w:hAnsi="Times New Roman" w:cs="Times New Roman"/>
          <w:sz w:val="30"/>
          <w:szCs w:val="30"/>
          <w:shd w:val="clear" w:color="auto" w:fill="FFFFFF"/>
        </w:rPr>
        <w:t>年</w:t>
      </w:r>
      <w:r w:rsidRPr="00C953B4">
        <w:rPr>
          <w:rFonts w:ascii="Times New Roman" w:eastAsia="仿宋_GB2312" w:hAnsi="Times New Roman" w:cs="Times New Roman"/>
          <w:sz w:val="30"/>
          <w:szCs w:val="30"/>
        </w:rPr>
        <w:t>以上</w:t>
      </w:r>
      <w:r w:rsidR="00415C71" w:rsidRPr="00C953B4">
        <w:rPr>
          <w:rFonts w:ascii="Times New Roman" w:eastAsia="仿宋_GB2312" w:hAnsi="Times New Roman" w:cs="Times New Roman"/>
          <w:sz w:val="30"/>
          <w:szCs w:val="30"/>
        </w:rPr>
        <w:t>生物多样性融资</w:t>
      </w:r>
      <w:r w:rsidRPr="00C953B4">
        <w:rPr>
          <w:rFonts w:ascii="Times New Roman" w:eastAsia="仿宋_GB2312" w:hAnsi="Times New Roman" w:cs="Times New Roman"/>
          <w:sz w:val="30"/>
          <w:szCs w:val="30"/>
        </w:rPr>
        <w:t>等</w:t>
      </w:r>
      <w:r w:rsidR="008416A9" w:rsidRPr="00C953B4">
        <w:rPr>
          <w:rFonts w:ascii="Times New Roman" w:eastAsia="仿宋_GB2312" w:hAnsi="Times New Roman" w:cs="Times New Roman"/>
          <w:sz w:val="30"/>
          <w:szCs w:val="30"/>
        </w:rPr>
        <w:t>相关领域</w:t>
      </w:r>
      <w:r w:rsidR="00282793" w:rsidRPr="00C953B4">
        <w:rPr>
          <w:rFonts w:ascii="Times New Roman" w:eastAsia="仿宋_GB2312" w:hAnsi="Times New Roman" w:cs="Times New Roman"/>
          <w:sz w:val="30"/>
          <w:szCs w:val="30"/>
        </w:rPr>
        <w:t>工作</w:t>
      </w:r>
      <w:r w:rsidRPr="00C953B4">
        <w:rPr>
          <w:rFonts w:ascii="Times New Roman" w:eastAsia="仿宋_GB2312" w:hAnsi="Times New Roman" w:cs="Times New Roman"/>
          <w:sz w:val="30"/>
          <w:szCs w:val="30"/>
        </w:rPr>
        <w:t>经验</w:t>
      </w:r>
      <w:r w:rsidR="003658B4" w:rsidRPr="00C953B4">
        <w:rPr>
          <w:rFonts w:ascii="Times New Roman" w:eastAsia="仿宋_GB2312" w:hAnsi="Times New Roman" w:cs="Times New Roman"/>
          <w:sz w:val="30"/>
          <w:szCs w:val="30"/>
        </w:rPr>
        <w:t>（需提供</w:t>
      </w:r>
      <w:r w:rsidR="00010381">
        <w:rPr>
          <w:rFonts w:ascii="Times New Roman" w:eastAsia="仿宋_GB2312" w:hAnsi="Times New Roman" w:cs="Times New Roman" w:hint="eastAsia"/>
          <w:sz w:val="30"/>
          <w:szCs w:val="30"/>
        </w:rPr>
        <w:t>相关</w:t>
      </w:r>
      <w:r w:rsidR="003658B4" w:rsidRPr="00C953B4">
        <w:rPr>
          <w:rFonts w:ascii="Times New Roman" w:eastAsia="仿宋_GB2312" w:hAnsi="Times New Roman" w:cs="Times New Roman"/>
          <w:sz w:val="30"/>
          <w:szCs w:val="30"/>
        </w:rPr>
        <w:t>证明</w:t>
      </w:r>
      <w:r w:rsidR="00010381">
        <w:rPr>
          <w:rFonts w:ascii="Times New Roman" w:eastAsia="仿宋_GB2312" w:hAnsi="Times New Roman" w:cs="Times New Roman" w:hint="eastAsia"/>
          <w:sz w:val="30"/>
          <w:szCs w:val="30"/>
        </w:rPr>
        <w:t>或支持材料</w:t>
      </w:r>
      <w:r w:rsidR="003658B4" w:rsidRPr="00C953B4">
        <w:rPr>
          <w:rFonts w:ascii="Times New Roman" w:eastAsia="仿宋_GB2312" w:hAnsi="Times New Roman" w:cs="Times New Roman"/>
          <w:sz w:val="30"/>
          <w:szCs w:val="30"/>
        </w:rPr>
        <w:t>）</w:t>
      </w:r>
      <w:r w:rsidRPr="00C953B4">
        <w:rPr>
          <w:rFonts w:ascii="Times New Roman" w:eastAsia="仿宋_GB2312" w:hAnsi="Times New Roman" w:cs="Times New Roman"/>
          <w:sz w:val="30"/>
          <w:szCs w:val="30"/>
        </w:rPr>
        <w:t>；</w:t>
      </w:r>
    </w:p>
    <w:p w14:paraId="0A162B93" w14:textId="3800271B" w:rsidR="009741EA" w:rsidRPr="00C953B4" w:rsidRDefault="009741EA"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3.</w:t>
      </w:r>
      <w:r w:rsidR="00010381">
        <w:rPr>
          <w:rFonts w:ascii="Times New Roman" w:eastAsia="仿宋_GB2312" w:hAnsi="Times New Roman" w:cs="Times New Roman" w:hint="eastAsia"/>
          <w:sz w:val="30"/>
          <w:szCs w:val="30"/>
        </w:rPr>
        <w:t>了解</w:t>
      </w:r>
      <w:r w:rsidRPr="00C953B4">
        <w:rPr>
          <w:rFonts w:ascii="Times New Roman" w:eastAsia="仿宋_GB2312" w:hAnsi="Times New Roman" w:cs="Times New Roman"/>
          <w:sz w:val="30"/>
          <w:szCs w:val="30"/>
        </w:rPr>
        <w:t>《生物多样性公约》</w:t>
      </w:r>
      <w:r w:rsidR="00010381">
        <w:rPr>
          <w:rFonts w:ascii="Times New Roman" w:eastAsia="仿宋_GB2312" w:hAnsi="Times New Roman" w:cs="Times New Roman" w:hint="eastAsia"/>
          <w:sz w:val="30"/>
          <w:szCs w:val="30"/>
        </w:rPr>
        <w:t>履约相关工作</w:t>
      </w:r>
      <w:r w:rsidRPr="00C953B4">
        <w:rPr>
          <w:rFonts w:ascii="Times New Roman" w:eastAsia="仿宋_GB2312" w:hAnsi="Times New Roman" w:cs="Times New Roman"/>
          <w:sz w:val="30"/>
          <w:szCs w:val="30"/>
        </w:rPr>
        <w:t>，</w:t>
      </w:r>
      <w:r w:rsidR="00BC2A27">
        <w:rPr>
          <w:rFonts w:ascii="Times New Roman" w:eastAsia="仿宋_GB2312" w:hAnsi="Times New Roman" w:cs="Times New Roman" w:hint="eastAsia"/>
          <w:sz w:val="30"/>
          <w:szCs w:val="30"/>
        </w:rPr>
        <w:t>关注我国在自然保护地、国家公园等领域的政策进展，</w:t>
      </w:r>
      <w:r w:rsidR="00010381">
        <w:rPr>
          <w:rFonts w:ascii="Times New Roman" w:eastAsia="仿宋_GB2312" w:hAnsi="Times New Roman" w:cs="Times New Roman" w:hint="eastAsia"/>
          <w:sz w:val="30"/>
          <w:szCs w:val="30"/>
        </w:rPr>
        <w:t>熟悉</w:t>
      </w:r>
      <w:r w:rsidRPr="00C953B4">
        <w:rPr>
          <w:rFonts w:ascii="Times New Roman" w:eastAsia="仿宋_GB2312" w:hAnsi="Times New Roman" w:cs="Times New Roman"/>
          <w:sz w:val="30"/>
          <w:szCs w:val="30"/>
        </w:rPr>
        <w:t>资源调动方面相关议题</w:t>
      </w:r>
      <w:r w:rsidR="00482450">
        <w:rPr>
          <w:rFonts w:ascii="Times New Roman" w:eastAsia="仿宋_GB2312" w:hAnsi="Times New Roman" w:cs="Times New Roman" w:hint="eastAsia"/>
          <w:sz w:val="30"/>
          <w:szCs w:val="30"/>
        </w:rPr>
        <w:t>者优先</w:t>
      </w:r>
      <w:r w:rsidRPr="00C953B4">
        <w:rPr>
          <w:rFonts w:ascii="Times New Roman" w:eastAsia="仿宋_GB2312" w:hAnsi="Times New Roman" w:cs="Times New Roman"/>
          <w:sz w:val="30"/>
          <w:szCs w:val="30"/>
        </w:rPr>
        <w:t>；</w:t>
      </w:r>
    </w:p>
    <w:p w14:paraId="2BFFDD52" w14:textId="0F1E18C3" w:rsidR="003705B5" w:rsidRPr="00C953B4" w:rsidRDefault="006E7EC2" w:rsidP="000C5F1D">
      <w:pPr>
        <w:spacing w:line="360" w:lineRule="auto"/>
        <w:ind w:firstLineChars="200" w:firstLine="600"/>
        <w:jc w:val="both"/>
        <w:rPr>
          <w:rFonts w:ascii="Times New Roman" w:eastAsia="仿宋_GB2312" w:hAnsi="Times New Roman" w:cs="Times New Roman"/>
          <w:sz w:val="30"/>
          <w:szCs w:val="30"/>
          <w:shd w:val="clear" w:color="auto" w:fill="FFFFFF"/>
        </w:rPr>
      </w:pPr>
      <w:r w:rsidRPr="00C953B4">
        <w:rPr>
          <w:rFonts w:ascii="Times New Roman" w:eastAsia="仿宋_GB2312" w:hAnsi="Times New Roman" w:cs="Times New Roman"/>
          <w:sz w:val="30"/>
          <w:szCs w:val="30"/>
        </w:rPr>
        <w:t>4</w:t>
      </w:r>
      <w:r w:rsidR="00787D71" w:rsidRPr="00C953B4">
        <w:rPr>
          <w:rFonts w:ascii="Times New Roman" w:eastAsia="仿宋_GB2312" w:hAnsi="Times New Roman" w:cs="Times New Roman"/>
          <w:sz w:val="30"/>
          <w:szCs w:val="30"/>
        </w:rPr>
        <w:t>.</w:t>
      </w:r>
      <w:r w:rsidR="00C75758" w:rsidRPr="00C953B4">
        <w:rPr>
          <w:rFonts w:ascii="Times New Roman" w:eastAsia="仿宋_GB2312" w:hAnsi="Times New Roman" w:cs="Times New Roman"/>
        </w:rPr>
        <w:t xml:space="preserve"> </w:t>
      </w:r>
      <w:r w:rsidR="002D6C58" w:rsidRPr="00C953B4">
        <w:rPr>
          <w:rFonts w:ascii="Times New Roman" w:eastAsia="仿宋_GB2312" w:hAnsi="Times New Roman" w:cs="Times New Roman"/>
          <w:sz w:val="30"/>
          <w:szCs w:val="30"/>
        </w:rPr>
        <w:t>主持</w:t>
      </w:r>
      <w:r w:rsidR="00240203" w:rsidRPr="00C953B4">
        <w:rPr>
          <w:rFonts w:ascii="Times New Roman" w:eastAsia="仿宋_GB2312" w:hAnsi="Times New Roman" w:cs="Times New Roman"/>
          <w:sz w:val="30"/>
          <w:szCs w:val="30"/>
          <w:shd w:val="clear" w:color="auto" w:fill="FFFFFF"/>
        </w:rPr>
        <w:t>或参与过我国保护地融资相关课题研究</w:t>
      </w:r>
      <w:r w:rsidR="002D6C58" w:rsidRPr="00C953B4">
        <w:rPr>
          <w:rFonts w:ascii="Times New Roman" w:eastAsia="仿宋_GB2312" w:hAnsi="Times New Roman" w:cs="Times New Roman"/>
          <w:sz w:val="30"/>
          <w:szCs w:val="30"/>
          <w:shd w:val="clear" w:color="auto" w:fill="FFFFFF"/>
        </w:rPr>
        <w:t>，承担过相关研究的负责人优先；</w:t>
      </w:r>
    </w:p>
    <w:p w14:paraId="3CB14A9C" w14:textId="504802CB" w:rsidR="003E0EE9" w:rsidRPr="00C953B4" w:rsidRDefault="003E0864"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5</w:t>
      </w:r>
      <w:r w:rsidR="003E0EE9" w:rsidRPr="00C953B4">
        <w:rPr>
          <w:rFonts w:ascii="Times New Roman" w:eastAsia="仿宋_GB2312" w:hAnsi="Times New Roman" w:cs="Times New Roman"/>
          <w:sz w:val="30"/>
          <w:szCs w:val="30"/>
        </w:rPr>
        <w:t>.</w:t>
      </w:r>
      <w:r w:rsidR="00724A42" w:rsidRPr="00C953B4">
        <w:rPr>
          <w:rFonts w:ascii="Times New Roman" w:eastAsia="仿宋_GB2312" w:hAnsi="Times New Roman" w:cs="Times New Roman"/>
          <w:sz w:val="30"/>
          <w:szCs w:val="30"/>
        </w:rPr>
        <w:t>熟悉全球环境基金项目</w:t>
      </w:r>
      <w:r w:rsidR="002D6C58" w:rsidRPr="00C953B4">
        <w:rPr>
          <w:rFonts w:ascii="Times New Roman" w:eastAsia="仿宋_GB2312" w:hAnsi="Times New Roman" w:cs="Times New Roman"/>
          <w:sz w:val="30"/>
          <w:szCs w:val="30"/>
        </w:rPr>
        <w:t>的</w:t>
      </w:r>
      <w:r w:rsidR="00724A42" w:rsidRPr="00C953B4">
        <w:rPr>
          <w:rFonts w:ascii="Times New Roman" w:eastAsia="仿宋_GB2312" w:hAnsi="Times New Roman" w:cs="Times New Roman"/>
          <w:sz w:val="30"/>
          <w:szCs w:val="30"/>
        </w:rPr>
        <w:t>实施</w:t>
      </w:r>
      <w:r w:rsidR="00C0276B" w:rsidRPr="00C953B4">
        <w:rPr>
          <w:rFonts w:ascii="Times New Roman" w:eastAsia="仿宋_GB2312" w:hAnsi="Times New Roman" w:cs="Times New Roman"/>
          <w:sz w:val="30"/>
          <w:szCs w:val="30"/>
        </w:rPr>
        <w:t>、管理和</w:t>
      </w:r>
      <w:r w:rsidR="00724A42" w:rsidRPr="00C953B4">
        <w:rPr>
          <w:rFonts w:ascii="Times New Roman" w:eastAsia="仿宋_GB2312" w:hAnsi="Times New Roman" w:cs="Times New Roman"/>
          <w:sz w:val="30"/>
          <w:szCs w:val="30"/>
        </w:rPr>
        <w:t>评估</w:t>
      </w:r>
      <w:r w:rsidR="00C339AC" w:rsidRPr="00C953B4">
        <w:rPr>
          <w:rFonts w:ascii="Times New Roman" w:eastAsia="仿宋_GB2312" w:hAnsi="Times New Roman" w:cs="Times New Roman"/>
          <w:sz w:val="30"/>
          <w:szCs w:val="30"/>
        </w:rPr>
        <w:t>；</w:t>
      </w:r>
    </w:p>
    <w:p w14:paraId="04CC90DB" w14:textId="51936D3E" w:rsidR="00724A42" w:rsidRPr="00C953B4" w:rsidRDefault="003E0864"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6</w:t>
      </w:r>
      <w:r w:rsidR="003E0EE9" w:rsidRPr="00C953B4">
        <w:rPr>
          <w:rFonts w:ascii="Times New Roman" w:eastAsia="仿宋_GB2312" w:hAnsi="Times New Roman" w:cs="Times New Roman"/>
          <w:sz w:val="30"/>
          <w:szCs w:val="30"/>
        </w:rPr>
        <w:t>.</w:t>
      </w:r>
      <w:r w:rsidR="00664373" w:rsidRPr="00C953B4">
        <w:rPr>
          <w:rFonts w:ascii="Times New Roman" w:eastAsia="仿宋_GB2312" w:hAnsi="Times New Roman" w:cs="Times New Roman"/>
          <w:sz w:val="30"/>
          <w:szCs w:val="30"/>
        </w:rPr>
        <w:t>具有</w:t>
      </w:r>
      <w:r w:rsidR="003E0EE9" w:rsidRPr="00C953B4">
        <w:rPr>
          <w:rFonts w:ascii="Times New Roman" w:eastAsia="仿宋_GB2312" w:hAnsi="Times New Roman" w:cs="Times New Roman"/>
          <w:sz w:val="30"/>
          <w:szCs w:val="30"/>
        </w:rPr>
        <w:t>较强的</w:t>
      </w:r>
      <w:r w:rsidR="00254CD6" w:rsidRPr="00C953B4">
        <w:rPr>
          <w:rFonts w:ascii="Times New Roman" w:eastAsia="仿宋_GB2312" w:hAnsi="Times New Roman" w:cs="Times New Roman"/>
          <w:sz w:val="30"/>
          <w:szCs w:val="30"/>
        </w:rPr>
        <w:t>英文听说读写能力</w:t>
      </w:r>
      <w:r w:rsidRPr="00C953B4">
        <w:rPr>
          <w:rFonts w:ascii="Times New Roman" w:eastAsia="仿宋_GB2312" w:hAnsi="Times New Roman" w:cs="Times New Roman"/>
          <w:sz w:val="30"/>
          <w:szCs w:val="30"/>
        </w:rPr>
        <w:t>以及中英文报告撰写能力</w:t>
      </w:r>
      <w:r w:rsidR="004068BE" w:rsidRPr="00C953B4">
        <w:rPr>
          <w:rFonts w:ascii="Times New Roman" w:eastAsia="仿宋_GB2312" w:hAnsi="Times New Roman" w:cs="Times New Roman"/>
          <w:sz w:val="30"/>
          <w:szCs w:val="30"/>
        </w:rPr>
        <w:t>；</w:t>
      </w:r>
    </w:p>
    <w:p w14:paraId="412B5D95" w14:textId="4560B445" w:rsidR="001F6337" w:rsidRPr="00C953B4" w:rsidRDefault="003E0864"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t>7</w:t>
      </w:r>
      <w:r w:rsidR="00724A42" w:rsidRPr="00C953B4">
        <w:rPr>
          <w:rFonts w:ascii="Times New Roman" w:eastAsia="仿宋_GB2312" w:hAnsi="Times New Roman" w:cs="Times New Roman"/>
          <w:sz w:val="30"/>
          <w:szCs w:val="30"/>
        </w:rPr>
        <w:t>.</w:t>
      </w:r>
      <w:r w:rsidR="00724A42" w:rsidRPr="00C953B4">
        <w:rPr>
          <w:rFonts w:ascii="Times New Roman" w:eastAsia="仿宋_GB2312" w:hAnsi="Times New Roman" w:cs="Times New Roman"/>
          <w:sz w:val="30"/>
          <w:szCs w:val="30"/>
        </w:rPr>
        <w:t>具有较强的</w:t>
      </w:r>
      <w:r w:rsidR="008F6EB6" w:rsidRPr="00C953B4">
        <w:rPr>
          <w:rFonts w:ascii="Times New Roman" w:eastAsia="仿宋_GB2312" w:hAnsi="Times New Roman" w:cs="Times New Roman"/>
          <w:sz w:val="30"/>
          <w:szCs w:val="30"/>
        </w:rPr>
        <w:t>报告总结提炼</w:t>
      </w:r>
      <w:r w:rsidR="001F6337" w:rsidRPr="00C953B4">
        <w:rPr>
          <w:rFonts w:ascii="Times New Roman" w:eastAsia="仿宋_GB2312" w:hAnsi="Times New Roman" w:cs="Times New Roman"/>
          <w:sz w:val="30"/>
          <w:szCs w:val="30"/>
        </w:rPr>
        <w:t>能力</w:t>
      </w:r>
      <w:r w:rsidR="001F1426" w:rsidRPr="00C953B4">
        <w:rPr>
          <w:rFonts w:ascii="Times New Roman" w:eastAsia="仿宋_GB2312" w:hAnsi="Times New Roman" w:cs="Times New Roman"/>
          <w:sz w:val="30"/>
          <w:szCs w:val="30"/>
          <w:shd w:val="clear" w:color="auto" w:fill="FFFFFF"/>
        </w:rPr>
        <w:t>；</w:t>
      </w:r>
    </w:p>
    <w:p w14:paraId="1563613B" w14:textId="1BBA1568" w:rsidR="006E7EC2" w:rsidRPr="00C953B4" w:rsidRDefault="003E0864" w:rsidP="000C5F1D">
      <w:pPr>
        <w:spacing w:line="360" w:lineRule="auto"/>
        <w:ind w:firstLineChars="200" w:firstLine="600"/>
        <w:jc w:val="both"/>
        <w:rPr>
          <w:rFonts w:ascii="Times New Roman" w:eastAsia="仿宋_GB2312" w:hAnsi="Times New Roman" w:cs="Times New Roman"/>
          <w:sz w:val="30"/>
          <w:szCs w:val="30"/>
        </w:rPr>
      </w:pPr>
      <w:r w:rsidRPr="00C953B4">
        <w:rPr>
          <w:rFonts w:ascii="Times New Roman" w:eastAsia="仿宋_GB2312" w:hAnsi="Times New Roman" w:cs="Times New Roman"/>
          <w:sz w:val="30"/>
          <w:szCs w:val="30"/>
        </w:rPr>
        <w:lastRenderedPageBreak/>
        <w:t>8</w:t>
      </w:r>
      <w:r w:rsidR="001F6337" w:rsidRPr="00C953B4">
        <w:rPr>
          <w:rFonts w:ascii="Times New Roman" w:eastAsia="仿宋_GB2312" w:hAnsi="Times New Roman" w:cs="Times New Roman"/>
          <w:sz w:val="30"/>
          <w:szCs w:val="30"/>
        </w:rPr>
        <w:t>.</w:t>
      </w:r>
      <w:r w:rsidR="001F6337" w:rsidRPr="00C953B4">
        <w:rPr>
          <w:rFonts w:ascii="Times New Roman" w:eastAsia="仿宋_GB2312" w:hAnsi="Times New Roman" w:cs="Times New Roman"/>
          <w:sz w:val="30"/>
          <w:szCs w:val="30"/>
        </w:rPr>
        <w:t>具有良好的沟通、协调</w:t>
      </w:r>
      <w:r w:rsidR="000A233D" w:rsidRPr="00C953B4">
        <w:rPr>
          <w:rFonts w:ascii="Times New Roman" w:eastAsia="仿宋_GB2312" w:hAnsi="Times New Roman" w:cs="Times New Roman"/>
          <w:sz w:val="30"/>
          <w:szCs w:val="30"/>
        </w:rPr>
        <w:t>、</w:t>
      </w:r>
      <w:r w:rsidR="001F6337" w:rsidRPr="00C953B4">
        <w:rPr>
          <w:rFonts w:ascii="Times New Roman" w:eastAsia="仿宋_GB2312" w:hAnsi="Times New Roman" w:cs="Times New Roman"/>
          <w:sz w:val="30"/>
          <w:szCs w:val="30"/>
        </w:rPr>
        <w:t>理解</w:t>
      </w:r>
      <w:r w:rsidR="000A233D" w:rsidRPr="00C953B4">
        <w:rPr>
          <w:rFonts w:ascii="Times New Roman" w:eastAsia="仿宋_GB2312" w:hAnsi="Times New Roman" w:cs="Times New Roman"/>
          <w:sz w:val="30"/>
          <w:szCs w:val="30"/>
        </w:rPr>
        <w:t>和汇报</w:t>
      </w:r>
      <w:r w:rsidR="001F6337" w:rsidRPr="00C953B4">
        <w:rPr>
          <w:rFonts w:ascii="Times New Roman" w:eastAsia="仿宋_GB2312" w:hAnsi="Times New Roman" w:cs="Times New Roman"/>
          <w:sz w:val="30"/>
          <w:szCs w:val="30"/>
        </w:rPr>
        <w:t>能力</w:t>
      </w:r>
      <w:r w:rsidR="00C339AC" w:rsidRPr="00C953B4">
        <w:rPr>
          <w:rFonts w:ascii="Times New Roman" w:eastAsia="仿宋_GB2312" w:hAnsi="Times New Roman" w:cs="Times New Roman"/>
          <w:sz w:val="30"/>
          <w:szCs w:val="30"/>
        </w:rPr>
        <w:t>。</w:t>
      </w:r>
    </w:p>
    <w:p w14:paraId="76DB5DB8" w14:textId="77777777" w:rsidR="006E7EC2" w:rsidRPr="00C953B4" w:rsidRDefault="006E7EC2" w:rsidP="000C5F1D">
      <w:pPr>
        <w:spacing w:line="360" w:lineRule="auto"/>
        <w:ind w:firstLineChars="200" w:firstLine="600"/>
        <w:jc w:val="both"/>
        <w:rPr>
          <w:rFonts w:ascii="Times New Roman" w:eastAsia="仿宋_GB2312" w:hAnsi="Times New Roman" w:cs="Times New Roman"/>
          <w:sz w:val="30"/>
          <w:szCs w:val="30"/>
        </w:rPr>
      </w:pPr>
    </w:p>
    <w:sectPr w:rsidR="006E7EC2" w:rsidRPr="00C953B4" w:rsidSect="0072569D">
      <w:footerReference w:type="default" r:id="rId9"/>
      <w:footerReference w:type="first" r:id="rId10"/>
      <w:pgSz w:w="11906" w:h="16838" w:code="9"/>
      <w:pgMar w:top="1440" w:right="1800" w:bottom="1440" w:left="180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48970" w16cex:dateUtc="2020-03-12T02:12:00Z"/>
  <w16cex:commentExtensible w16cex:durableId="2213BF17" w16cex:dateUtc="2020-03-11T11:48:00Z"/>
  <w16cex:commentExtensible w16cex:durableId="2213BFF1" w16cex:dateUtc="2020-03-11T11:52:00Z"/>
  <w16cex:commentExtensible w16cex:durableId="2213C0FC" w16cex:dateUtc="2020-03-11T11:56:00Z"/>
  <w16cex:commentExtensible w16cex:durableId="2213C13D" w16cex:dateUtc="2020-03-11T11:5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B455" w14:textId="77777777" w:rsidR="00B00686" w:rsidRDefault="00B00686">
      <w:r>
        <w:separator/>
      </w:r>
    </w:p>
  </w:endnote>
  <w:endnote w:type="continuationSeparator" w:id="0">
    <w:p w14:paraId="02B8865B" w14:textId="77777777" w:rsidR="00B00686" w:rsidRDefault="00B0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90A6" w14:textId="77777777" w:rsidR="007A6FFB" w:rsidRDefault="00B85736">
    <w:pPr>
      <w:pStyle w:val="a7"/>
    </w:pPr>
    <w:r>
      <w:rPr>
        <w:noProof/>
      </w:rPr>
      <mc:AlternateContent>
        <mc:Choice Requires="wps">
          <w:drawing>
            <wp:anchor distT="0" distB="0" distL="114300" distR="114300" simplePos="0" relativeHeight="251658240" behindDoc="0" locked="0" layoutInCell="1" allowOverlap="1" wp14:anchorId="00C5FDC1" wp14:editId="46A486F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717BE2" w14:textId="16552E21" w:rsidR="007A6FFB" w:rsidRDefault="00B85736">
                          <w:pPr>
                            <w:pStyle w:val="a7"/>
                          </w:pPr>
                          <w:r>
                            <w:rPr>
                              <w:rFonts w:hint="eastAsia"/>
                            </w:rPr>
                            <w:fldChar w:fldCharType="begin"/>
                          </w:r>
                          <w:r>
                            <w:rPr>
                              <w:rFonts w:hint="eastAsia"/>
                            </w:rPr>
                            <w:instrText xml:space="preserve"> PAGE  \* MERGEFORMAT </w:instrText>
                          </w:r>
                          <w:r>
                            <w:rPr>
                              <w:rFonts w:hint="eastAsia"/>
                            </w:rPr>
                            <w:fldChar w:fldCharType="separate"/>
                          </w:r>
                          <w:r w:rsidR="00BD7E9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5FDC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05717BE2" w14:textId="16552E21" w:rsidR="007A6FFB" w:rsidRDefault="00B85736">
                    <w:pPr>
                      <w:pStyle w:val="a7"/>
                    </w:pPr>
                    <w:r>
                      <w:rPr>
                        <w:rFonts w:hint="eastAsia"/>
                      </w:rPr>
                      <w:fldChar w:fldCharType="begin"/>
                    </w:r>
                    <w:r>
                      <w:rPr>
                        <w:rFonts w:hint="eastAsia"/>
                      </w:rPr>
                      <w:instrText xml:space="preserve"> PAGE  \* MERGEFORMAT </w:instrText>
                    </w:r>
                    <w:r>
                      <w:rPr>
                        <w:rFonts w:hint="eastAsia"/>
                      </w:rPr>
                      <w:fldChar w:fldCharType="separate"/>
                    </w:r>
                    <w:r w:rsidR="00BD7E9E">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E33D" w14:textId="77777777" w:rsidR="007A6FFB" w:rsidRDefault="00B85736">
    <w:pPr>
      <w:pStyle w:val="a7"/>
    </w:pPr>
    <w:r>
      <w:rPr>
        <w:noProof/>
      </w:rPr>
      <mc:AlternateContent>
        <mc:Choice Requires="wps">
          <w:drawing>
            <wp:anchor distT="0" distB="0" distL="114300" distR="114300" simplePos="0" relativeHeight="251659264" behindDoc="0" locked="0" layoutInCell="1" allowOverlap="1" wp14:anchorId="30D99D60" wp14:editId="2777384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B7C64E" w14:textId="5374C713" w:rsidR="007A6FFB" w:rsidRDefault="007A6FFB">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D99D60"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14:paraId="23B7C64E" w14:textId="5374C713" w:rsidR="007A6FFB" w:rsidRDefault="007A6FFB">
                    <w:pPr>
                      <w:pStyle w:val="a7"/>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B82A" w14:textId="77777777" w:rsidR="00B00686" w:rsidRDefault="00B00686">
      <w:r>
        <w:separator/>
      </w:r>
    </w:p>
  </w:footnote>
  <w:footnote w:type="continuationSeparator" w:id="0">
    <w:p w14:paraId="64AB3B9E" w14:textId="77777777" w:rsidR="00B00686" w:rsidRDefault="00B006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FFC"/>
    <w:multiLevelType w:val="hybridMultilevel"/>
    <w:tmpl w:val="1510824C"/>
    <w:lvl w:ilvl="0" w:tplc="DE32AD76">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15:restartNumberingAfterBreak="0">
    <w:nsid w:val="0C554F83"/>
    <w:multiLevelType w:val="hybridMultilevel"/>
    <w:tmpl w:val="5296989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0E40DBE"/>
    <w:multiLevelType w:val="hybridMultilevel"/>
    <w:tmpl w:val="00B2E97E"/>
    <w:lvl w:ilvl="0" w:tplc="88B862D6">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2CE74375"/>
    <w:multiLevelType w:val="hybridMultilevel"/>
    <w:tmpl w:val="9B163676"/>
    <w:lvl w:ilvl="0" w:tplc="FE8839FA">
      <w:start w:val="1"/>
      <w:numFmt w:val="japaneseCounting"/>
      <w:lvlText w:val="（%1）"/>
      <w:lvlJc w:val="left"/>
      <w:pPr>
        <w:ind w:left="1500" w:hanging="10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61C157E"/>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6105"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526120FC"/>
    <w:multiLevelType w:val="multilevel"/>
    <w:tmpl w:val="526120FC"/>
    <w:lvl w:ilvl="0">
      <w:start w:val="6"/>
      <w:numFmt w:val="lowerLetter"/>
      <w:lvlText w:val="%1）"/>
      <w:lvlJc w:val="left"/>
      <w:pPr>
        <w:ind w:left="1800"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62202731"/>
    <w:multiLevelType w:val="hybridMultilevel"/>
    <w:tmpl w:val="46EE9FB0"/>
    <w:lvl w:ilvl="0" w:tplc="77A44F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2EB035B"/>
    <w:multiLevelType w:val="hybridMultilevel"/>
    <w:tmpl w:val="CF16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8017B0"/>
    <w:multiLevelType w:val="multilevel"/>
    <w:tmpl w:val="748017B0"/>
    <w:lvl w:ilvl="0">
      <w:start w:val="3"/>
      <w:numFmt w:val="japaneseCounting"/>
      <w:lvlText w:val="（%1）"/>
      <w:lvlJc w:val="left"/>
      <w:pPr>
        <w:ind w:left="1395" w:hanging="1080"/>
      </w:pPr>
      <w:rPr>
        <w:rFonts w:ascii="仿宋" w:eastAsia="仿宋" w:hAnsi="仿宋" w:cstheme="minorBidi" w:hint="default"/>
        <w:b w:val="0"/>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0" w15:restartNumberingAfterBreak="0">
    <w:nsid w:val="777A49FC"/>
    <w:multiLevelType w:val="multilevel"/>
    <w:tmpl w:val="777A49F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7D70748C"/>
    <w:multiLevelType w:val="hybridMultilevel"/>
    <w:tmpl w:val="282EDA0E"/>
    <w:lvl w:ilvl="0" w:tplc="E6841782">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6"/>
  </w:num>
  <w:num w:numId="2">
    <w:abstractNumId w:val="9"/>
  </w:num>
  <w:num w:numId="3">
    <w:abstractNumId w:val="10"/>
  </w:num>
  <w:num w:numId="4">
    <w:abstractNumId w:val="5"/>
  </w:num>
  <w:num w:numId="5">
    <w:abstractNumId w:val="1"/>
  </w:num>
  <w:num w:numId="6">
    <w:abstractNumId w:val="3"/>
  </w:num>
  <w:num w:numId="7">
    <w:abstractNumId w:val="7"/>
  </w:num>
  <w:num w:numId="8">
    <w:abstractNumId w:val="2"/>
  </w:num>
  <w:num w:numId="9">
    <w:abstractNumId w:val="11"/>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9A"/>
    <w:rsid w:val="00000506"/>
    <w:rsid w:val="0000160D"/>
    <w:rsid w:val="00001FBE"/>
    <w:rsid w:val="0000258A"/>
    <w:rsid w:val="00003706"/>
    <w:rsid w:val="00004BAB"/>
    <w:rsid w:val="00007D89"/>
    <w:rsid w:val="0001030E"/>
    <w:rsid w:val="00010381"/>
    <w:rsid w:val="00011B19"/>
    <w:rsid w:val="00014950"/>
    <w:rsid w:val="0001748E"/>
    <w:rsid w:val="00020678"/>
    <w:rsid w:val="000231C6"/>
    <w:rsid w:val="00026258"/>
    <w:rsid w:val="00026BBE"/>
    <w:rsid w:val="00030100"/>
    <w:rsid w:val="000340AE"/>
    <w:rsid w:val="00036EC6"/>
    <w:rsid w:val="00037E8D"/>
    <w:rsid w:val="00037E94"/>
    <w:rsid w:val="000410B3"/>
    <w:rsid w:val="00042BC1"/>
    <w:rsid w:val="00050586"/>
    <w:rsid w:val="000526D0"/>
    <w:rsid w:val="00053E0C"/>
    <w:rsid w:val="00056F71"/>
    <w:rsid w:val="00061E68"/>
    <w:rsid w:val="000634AB"/>
    <w:rsid w:val="0006662B"/>
    <w:rsid w:val="00070149"/>
    <w:rsid w:val="00071954"/>
    <w:rsid w:val="00072641"/>
    <w:rsid w:val="00072F38"/>
    <w:rsid w:val="00073F06"/>
    <w:rsid w:val="000754FE"/>
    <w:rsid w:val="00075ECE"/>
    <w:rsid w:val="000773A5"/>
    <w:rsid w:val="00081FB9"/>
    <w:rsid w:val="00081FE2"/>
    <w:rsid w:val="0008665D"/>
    <w:rsid w:val="00087CC4"/>
    <w:rsid w:val="00090C8B"/>
    <w:rsid w:val="00090E1F"/>
    <w:rsid w:val="000956D3"/>
    <w:rsid w:val="000960B5"/>
    <w:rsid w:val="00096295"/>
    <w:rsid w:val="0009734F"/>
    <w:rsid w:val="000A233D"/>
    <w:rsid w:val="000A4E70"/>
    <w:rsid w:val="000A603A"/>
    <w:rsid w:val="000B17C2"/>
    <w:rsid w:val="000B47A7"/>
    <w:rsid w:val="000B4E6A"/>
    <w:rsid w:val="000B6BC2"/>
    <w:rsid w:val="000C49B2"/>
    <w:rsid w:val="000C5F1D"/>
    <w:rsid w:val="000C6E56"/>
    <w:rsid w:val="000D02AD"/>
    <w:rsid w:val="000D02BB"/>
    <w:rsid w:val="000D155C"/>
    <w:rsid w:val="000D1662"/>
    <w:rsid w:val="000D1B1D"/>
    <w:rsid w:val="000D270B"/>
    <w:rsid w:val="000D31E5"/>
    <w:rsid w:val="000D469C"/>
    <w:rsid w:val="000D50D5"/>
    <w:rsid w:val="000E14A5"/>
    <w:rsid w:val="000E5F68"/>
    <w:rsid w:val="000E674C"/>
    <w:rsid w:val="000E6862"/>
    <w:rsid w:val="000E6F5E"/>
    <w:rsid w:val="000F21E4"/>
    <w:rsid w:val="000F2C3B"/>
    <w:rsid w:val="000F6D8C"/>
    <w:rsid w:val="00101CC9"/>
    <w:rsid w:val="001046BC"/>
    <w:rsid w:val="0010796D"/>
    <w:rsid w:val="00111BBE"/>
    <w:rsid w:val="00123F63"/>
    <w:rsid w:val="00126954"/>
    <w:rsid w:val="00127DEB"/>
    <w:rsid w:val="00130C64"/>
    <w:rsid w:val="0013256F"/>
    <w:rsid w:val="0013286D"/>
    <w:rsid w:val="00134E8A"/>
    <w:rsid w:val="0013779A"/>
    <w:rsid w:val="00140765"/>
    <w:rsid w:val="00143E79"/>
    <w:rsid w:val="00152B0F"/>
    <w:rsid w:val="001537E9"/>
    <w:rsid w:val="00155A7F"/>
    <w:rsid w:val="00160160"/>
    <w:rsid w:val="0016042A"/>
    <w:rsid w:val="00163C57"/>
    <w:rsid w:val="00164F49"/>
    <w:rsid w:val="00170C54"/>
    <w:rsid w:val="001715FA"/>
    <w:rsid w:val="00171D8B"/>
    <w:rsid w:val="0017419F"/>
    <w:rsid w:val="00176CB0"/>
    <w:rsid w:val="00181C54"/>
    <w:rsid w:val="00182ACF"/>
    <w:rsid w:val="00187523"/>
    <w:rsid w:val="001938EA"/>
    <w:rsid w:val="00197415"/>
    <w:rsid w:val="001A0D40"/>
    <w:rsid w:val="001A1A72"/>
    <w:rsid w:val="001A2019"/>
    <w:rsid w:val="001A3AF8"/>
    <w:rsid w:val="001A453A"/>
    <w:rsid w:val="001A5579"/>
    <w:rsid w:val="001A5DFF"/>
    <w:rsid w:val="001A735F"/>
    <w:rsid w:val="001A7656"/>
    <w:rsid w:val="001B38C8"/>
    <w:rsid w:val="001B3B4F"/>
    <w:rsid w:val="001B467F"/>
    <w:rsid w:val="001B49E6"/>
    <w:rsid w:val="001B4E48"/>
    <w:rsid w:val="001C01A6"/>
    <w:rsid w:val="001C0CAD"/>
    <w:rsid w:val="001C59E7"/>
    <w:rsid w:val="001C6200"/>
    <w:rsid w:val="001C654B"/>
    <w:rsid w:val="001C68C9"/>
    <w:rsid w:val="001D01E4"/>
    <w:rsid w:val="001D1799"/>
    <w:rsid w:val="001D1BB9"/>
    <w:rsid w:val="001D2D4A"/>
    <w:rsid w:val="001D3F8E"/>
    <w:rsid w:val="001D764D"/>
    <w:rsid w:val="001E07F0"/>
    <w:rsid w:val="001E1056"/>
    <w:rsid w:val="001E127D"/>
    <w:rsid w:val="001E221A"/>
    <w:rsid w:val="001E5137"/>
    <w:rsid w:val="001E5802"/>
    <w:rsid w:val="001E655A"/>
    <w:rsid w:val="001F1426"/>
    <w:rsid w:val="001F4018"/>
    <w:rsid w:val="001F506B"/>
    <w:rsid w:val="001F5419"/>
    <w:rsid w:val="001F6337"/>
    <w:rsid w:val="001F7BFF"/>
    <w:rsid w:val="002002E8"/>
    <w:rsid w:val="00203C50"/>
    <w:rsid w:val="00207623"/>
    <w:rsid w:val="002109C7"/>
    <w:rsid w:val="00210AC8"/>
    <w:rsid w:val="00214FFC"/>
    <w:rsid w:val="00217145"/>
    <w:rsid w:val="00217185"/>
    <w:rsid w:val="00221D30"/>
    <w:rsid w:val="00222A91"/>
    <w:rsid w:val="00222FAB"/>
    <w:rsid w:val="002238B3"/>
    <w:rsid w:val="00223AB7"/>
    <w:rsid w:val="00227693"/>
    <w:rsid w:val="00227CBD"/>
    <w:rsid w:val="00231610"/>
    <w:rsid w:val="00232093"/>
    <w:rsid w:val="00232E27"/>
    <w:rsid w:val="00233A59"/>
    <w:rsid w:val="00235E77"/>
    <w:rsid w:val="00240203"/>
    <w:rsid w:val="00242496"/>
    <w:rsid w:val="00243390"/>
    <w:rsid w:val="002445DA"/>
    <w:rsid w:val="002471A1"/>
    <w:rsid w:val="00251928"/>
    <w:rsid w:val="002522F5"/>
    <w:rsid w:val="00253DC8"/>
    <w:rsid w:val="00254CD6"/>
    <w:rsid w:val="002550FB"/>
    <w:rsid w:val="0025739B"/>
    <w:rsid w:val="0026213F"/>
    <w:rsid w:val="002636F1"/>
    <w:rsid w:val="00266212"/>
    <w:rsid w:val="00267FC4"/>
    <w:rsid w:val="00270A4D"/>
    <w:rsid w:val="00271B07"/>
    <w:rsid w:val="00271C2C"/>
    <w:rsid w:val="00272F13"/>
    <w:rsid w:val="002742A2"/>
    <w:rsid w:val="002750B6"/>
    <w:rsid w:val="00275A75"/>
    <w:rsid w:val="00282793"/>
    <w:rsid w:val="0028766E"/>
    <w:rsid w:val="002876FA"/>
    <w:rsid w:val="00294BD4"/>
    <w:rsid w:val="00295E3E"/>
    <w:rsid w:val="002A22B7"/>
    <w:rsid w:val="002A5984"/>
    <w:rsid w:val="002A75F4"/>
    <w:rsid w:val="002B1FCD"/>
    <w:rsid w:val="002C1423"/>
    <w:rsid w:val="002C186D"/>
    <w:rsid w:val="002C2052"/>
    <w:rsid w:val="002C3067"/>
    <w:rsid w:val="002C50D7"/>
    <w:rsid w:val="002C5CCE"/>
    <w:rsid w:val="002D229F"/>
    <w:rsid w:val="002D2E4D"/>
    <w:rsid w:val="002D64FC"/>
    <w:rsid w:val="002D6C58"/>
    <w:rsid w:val="002E2E45"/>
    <w:rsid w:val="002E4473"/>
    <w:rsid w:val="002E70B9"/>
    <w:rsid w:val="003026CD"/>
    <w:rsid w:val="00302D0E"/>
    <w:rsid w:val="00302EDB"/>
    <w:rsid w:val="00305887"/>
    <w:rsid w:val="00316662"/>
    <w:rsid w:val="003203FB"/>
    <w:rsid w:val="003246AB"/>
    <w:rsid w:val="00324A5D"/>
    <w:rsid w:val="00327148"/>
    <w:rsid w:val="00330E9D"/>
    <w:rsid w:val="0033598F"/>
    <w:rsid w:val="003440FF"/>
    <w:rsid w:val="00345AEC"/>
    <w:rsid w:val="00346DB5"/>
    <w:rsid w:val="00354350"/>
    <w:rsid w:val="00356010"/>
    <w:rsid w:val="00357661"/>
    <w:rsid w:val="003658B4"/>
    <w:rsid w:val="003662D7"/>
    <w:rsid w:val="00366B11"/>
    <w:rsid w:val="003705B5"/>
    <w:rsid w:val="003731BD"/>
    <w:rsid w:val="00374DC4"/>
    <w:rsid w:val="003750DD"/>
    <w:rsid w:val="00375554"/>
    <w:rsid w:val="00377795"/>
    <w:rsid w:val="0038013F"/>
    <w:rsid w:val="00380D07"/>
    <w:rsid w:val="003825E3"/>
    <w:rsid w:val="00382741"/>
    <w:rsid w:val="003831AC"/>
    <w:rsid w:val="003837B1"/>
    <w:rsid w:val="00392CBC"/>
    <w:rsid w:val="00394366"/>
    <w:rsid w:val="003962CC"/>
    <w:rsid w:val="003A424E"/>
    <w:rsid w:val="003A5E40"/>
    <w:rsid w:val="003A6BC5"/>
    <w:rsid w:val="003B2A36"/>
    <w:rsid w:val="003B3683"/>
    <w:rsid w:val="003B5D58"/>
    <w:rsid w:val="003B6683"/>
    <w:rsid w:val="003B7A05"/>
    <w:rsid w:val="003B7C9C"/>
    <w:rsid w:val="003C18F1"/>
    <w:rsid w:val="003C1ECD"/>
    <w:rsid w:val="003C2703"/>
    <w:rsid w:val="003C2C1D"/>
    <w:rsid w:val="003C2F5F"/>
    <w:rsid w:val="003C336E"/>
    <w:rsid w:val="003C40D9"/>
    <w:rsid w:val="003C51FE"/>
    <w:rsid w:val="003C5858"/>
    <w:rsid w:val="003D1C07"/>
    <w:rsid w:val="003D21CC"/>
    <w:rsid w:val="003D39A1"/>
    <w:rsid w:val="003D3AB9"/>
    <w:rsid w:val="003D7D88"/>
    <w:rsid w:val="003E0864"/>
    <w:rsid w:val="003E0EE9"/>
    <w:rsid w:val="003E1726"/>
    <w:rsid w:val="003E1824"/>
    <w:rsid w:val="003E5192"/>
    <w:rsid w:val="003E5DB8"/>
    <w:rsid w:val="003E60F2"/>
    <w:rsid w:val="003E763F"/>
    <w:rsid w:val="003F0D87"/>
    <w:rsid w:val="003F0D95"/>
    <w:rsid w:val="003F72A0"/>
    <w:rsid w:val="00400C32"/>
    <w:rsid w:val="00401950"/>
    <w:rsid w:val="00404166"/>
    <w:rsid w:val="004068BE"/>
    <w:rsid w:val="00414D6F"/>
    <w:rsid w:val="004159F4"/>
    <w:rsid w:val="00415B57"/>
    <w:rsid w:val="00415C71"/>
    <w:rsid w:val="00416D1A"/>
    <w:rsid w:val="00420092"/>
    <w:rsid w:val="004253FA"/>
    <w:rsid w:val="00425514"/>
    <w:rsid w:val="00434DAD"/>
    <w:rsid w:val="004366DD"/>
    <w:rsid w:val="00437361"/>
    <w:rsid w:val="00441483"/>
    <w:rsid w:val="0044364E"/>
    <w:rsid w:val="00447BB6"/>
    <w:rsid w:val="00452918"/>
    <w:rsid w:val="004538AF"/>
    <w:rsid w:val="00453A19"/>
    <w:rsid w:val="00455C53"/>
    <w:rsid w:val="00456781"/>
    <w:rsid w:val="00461AA3"/>
    <w:rsid w:val="00464E7F"/>
    <w:rsid w:val="004720E4"/>
    <w:rsid w:val="00472860"/>
    <w:rsid w:val="00472F62"/>
    <w:rsid w:val="0047348C"/>
    <w:rsid w:val="0047794B"/>
    <w:rsid w:val="00481425"/>
    <w:rsid w:val="00482450"/>
    <w:rsid w:val="004828B2"/>
    <w:rsid w:val="004854F8"/>
    <w:rsid w:val="004907E6"/>
    <w:rsid w:val="00491568"/>
    <w:rsid w:val="004955A5"/>
    <w:rsid w:val="00497392"/>
    <w:rsid w:val="00497DAE"/>
    <w:rsid w:val="004A3CA1"/>
    <w:rsid w:val="004A49B4"/>
    <w:rsid w:val="004B1467"/>
    <w:rsid w:val="004B6D72"/>
    <w:rsid w:val="004B77B0"/>
    <w:rsid w:val="004C0DA0"/>
    <w:rsid w:val="004C0F69"/>
    <w:rsid w:val="004C203C"/>
    <w:rsid w:val="004C2AC4"/>
    <w:rsid w:val="004C338B"/>
    <w:rsid w:val="004C4B80"/>
    <w:rsid w:val="004C629D"/>
    <w:rsid w:val="004C7B71"/>
    <w:rsid w:val="004D0A59"/>
    <w:rsid w:val="004D2FE7"/>
    <w:rsid w:val="004D496A"/>
    <w:rsid w:val="004D5301"/>
    <w:rsid w:val="004E184F"/>
    <w:rsid w:val="004E5C57"/>
    <w:rsid w:val="004E6540"/>
    <w:rsid w:val="004F0084"/>
    <w:rsid w:val="004F43D2"/>
    <w:rsid w:val="004F549E"/>
    <w:rsid w:val="004F69AC"/>
    <w:rsid w:val="004F6C7A"/>
    <w:rsid w:val="00505B88"/>
    <w:rsid w:val="00511DFA"/>
    <w:rsid w:val="005154E5"/>
    <w:rsid w:val="005208F4"/>
    <w:rsid w:val="0052118C"/>
    <w:rsid w:val="00521599"/>
    <w:rsid w:val="00523FE1"/>
    <w:rsid w:val="00524FFE"/>
    <w:rsid w:val="00530586"/>
    <w:rsid w:val="0053082F"/>
    <w:rsid w:val="0053486D"/>
    <w:rsid w:val="0053728B"/>
    <w:rsid w:val="00544156"/>
    <w:rsid w:val="00544E64"/>
    <w:rsid w:val="00545C48"/>
    <w:rsid w:val="00547EEB"/>
    <w:rsid w:val="00547FA1"/>
    <w:rsid w:val="00550F78"/>
    <w:rsid w:val="00552857"/>
    <w:rsid w:val="005536FF"/>
    <w:rsid w:val="00555B84"/>
    <w:rsid w:val="0056064C"/>
    <w:rsid w:val="00560850"/>
    <w:rsid w:val="00561553"/>
    <w:rsid w:val="00562E2D"/>
    <w:rsid w:val="005647BA"/>
    <w:rsid w:val="00564AD8"/>
    <w:rsid w:val="005657FF"/>
    <w:rsid w:val="00570B92"/>
    <w:rsid w:val="00574CFB"/>
    <w:rsid w:val="00580F6B"/>
    <w:rsid w:val="005825F2"/>
    <w:rsid w:val="0058322C"/>
    <w:rsid w:val="00590B88"/>
    <w:rsid w:val="005910A2"/>
    <w:rsid w:val="00592EDE"/>
    <w:rsid w:val="00593A04"/>
    <w:rsid w:val="005945CD"/>
    <w:rsid w:val="00594697"/>
    <w:rsid w:val="005A234E"/>
    <w:rsid w:val="005A304C"/>
    <w:rsid w:val="005A369B"/>
    <w:rsid w:val="005A3AF8"/>
    <w:rsid w:val="005A3DC8"/>
    <w:rsid w:val="005A6629"/>
    <w:rsid w:val="005A748F"/>
    <w:rsid w:val="005B0EC8"/>
    <w:rsid w:val="005B2690"/>
    <w:rsid w:val="005B2792"/>
    <w:rsid w:val="005B6763"/>
    <w:rsid w:val="005B6C12"/>
    <w:rsid w:val="005B6DF6"/>
    <w:rsid w:val="005B6E26"/>
    <w:rsid w:val="005B704D"/>
    <w:rsid w:val="005C33CB"/>
    <w:rsid w:val="005C5605"/>
    <w:rsid w:val="005C7D0F"/>
    <w:rsid w:val="005D0072"/>
    <w:rsid w:val="005D222E"/>
    <w:rsid w:val="005D3749"/>
    <w:rsid w:val="005D378F"/>
    <w:rsid w:val="005D63BD"/>
    <w:rsid w:val="005E108C"/>
    <w:rsid w:val="005E23CF"/>
    <w:rsid w:val="005E5BAC"/>
    <w:rsid w:val="005E781D"/>
    <w:rsid w:val="005E78A7"/>
    <w:rsid w:val="005F146C"/>
    <w:rsid w:val="005F2464"/>
    <w:rsid w:val="005F2F3A"/>
    <w:rsid w:val="005F4F1A"/>
    <w:rsid w:val="005F51F1"/>
    <w:rsid w:val="005F67DF"/>
    <w:rsid w:val="005F763A"/>
    <w:rsid w:val="006017BF"/>
    <w:rsid w:val="00601ABF"/>
    <w:rsid w:val="00601CE2"/>
    <w:rsid w:val="006038AB"/>
    <w:rsid w:val="00604B8E"/>
    <w:rsid w:val="006052D7"/>
    <w:rsid w:val="00610097"/>
    <w:rsid w:val="00611891"/>
    <w:rsid w:val="0061242C"/>
    <w:rsid w:val="006153DD"/>
    <w:rsid w:val="00617A61"/>
    <w:rsid w:val="00621A82"/>
    <w:rsid w:val="00621E37"/>
    <w:rsid w:val="006259CB"/>
    <w:rsid w:val="00626973"/>
    <w:rsid w:val="00627BAD"/>
    <w:rsid w:val="00632509"/>
    <w:rsid w:val="00633524"/>
    <w:rsid w:val="00633D04"/>
    <w:rsid w:val="00640115"/>
    <w:rsid w:val="00640A5F"/>
    <w:rsid w:val="00641C57"/>
    <w:rsid w:val="00652AE5"/>
    <w:rsid w:val="00652BFD"/>
    <w:rsid w:val="00653CEA"/>
    <w:rsid w:val="006552C3"/>
    <w:rsid w:val="00656EEF"/>
    <w:rsid w:val="006602AE"/>
    <w:rsid w:val="00660E3B"/>
    <w:rsid w:val="006617E3"/>
    <w:rsid w:val="00661A88"/>
    <w:rsid w:val="00663580"/>
    <w:rsid w:val="00664373"/>
    <w:rsid w:val="00665ADA"/>
    <w:rsid w:val="00672B07"/>
    <w:rsid w:val="00674890"/>
    <w:rsid w:val="006749DC"/>
    <w:rsid w:val="006754B7"/>
    <w:rsid w:val="00675738"/>
    <w:rsid w:val="00680051"/>
    <w:rsid w:val="006816AC"/>
    <w:rsid w:val="006834A9"/>
    <w:rsid w:val="00684E54"/>
    <w:rsid w:val="006867D7"/>
    <w:rsid w:val="00686B66"/>
    <w:rsid w:val="006875A6"/>
    <w:rsid w:val="00687B15"/>
    <w:rsid w:val="00690CBA"/>
    <w:rsid w:val="00691E0C"/>
    <w:rsid w:val="00692FFC"/>
    <w:rsid w:val="006A10E0"/>
    <w:rsid w:val="006A1271"/>
    <w:rsid w:val="006A1B6A"/>
    <w:rsid w:val="006A1E57"/>
    <w:rsid w:val="006A654C"/>
    <w:rsid w:val="006A7383"/>
    <w:rsid w:val="006B4A38"/>
    <w:rsid w:val="006B6058"/>
    <w:rsid w:val="006C07E1"/>
    <w:rsid w:val="006C084D"/>
    <w:rsid w:val="006C0E78"/>
    <w:rsid w:val="006C342A"/>
    <w:rsid w:val="006C46BD"/>
    <w:rsid w:val="006C51F1"/>
    <w:rsid w:val="006D41B1"/>
    <w:rsid w:val="006D4BA9"/>
    <w:rsid w:val="006D561A"/>
    <w:rsid w:val="006D65E0"/>
    <w:rsid w:val="006E2EC5"/>
    <w:rsid w:val="006E7647"/>
    <w:rsid w:val="006E7EC2"/>
    <w:rsid w:val="006F0682"/>
    <w:rsid w:val="006F06F8"/>
    <w:rsid w:val="006F39E5"/>
    <w:rsid w:val="006F4AFB"/>
    <w:rsid w:val="006F6EF7"/>
    <w:rsid w:val="006F742C"/>
    <w:rsid w:val="00700250"/>
    <w:rsid w:val="00701833"/>
    <w:rsid w:val="00702CA7"/>
    <w:rsid w:val="00703090"/>
    <w:rsid w:val="00703CE7"/>
    <w:rsid w:val="00704A70"/>
    <w:rsid w:val="00704FC5"/>
    <w:rsid w:val="00710441"/>
    <w:rsid w:val="0071192A"/>
    <w:rsid w:val="00711E46"/>
    <w:rsid w:val="007161F9"/>
    <w:rsid w:val="00716429"/>
    <w:rsid w:val="00717433"/>
    <w:rsid w:val="0071782C"/>
    <w:rsid w:val="00722613"/>
    <w:rsid w:val="00723960"/>
    <w:rsid w:val="0072449F"/>
    <w:rsid w:val="00724A42"/>
    <w:rsid w:val="0072569D"/>
    <w:rsid w:val="00730999"/>
    <w:rsid w:val="007334F8"/>
    <w:rsid w:val="007336E2"/>
    <w:rsid w:val="0073441B"/>
    <w:rsid w:val="0073486C"/>
    <w:rsid w:val="00734EEB"/>
    <w:rsid w:val="007353A1"/>
    <w:rsid w:val="00735BBD"/>
    <w:rsid w:val="00742524"/>
    <w:rsid w:val="00745066"/>
    <w:rsid w:val="007461E8"/>
    <w:rsid w:val="00746351"/>
    <w:rsid w:val="00751C55"/>
    <w:rsid w:val="00752FD3"/>
    <w:rsid w:val="007541A4"/>
    <w:rsid w:val="00754EE6"/>
    <w:rsid w:val="00760A64"/>
    <w:rsid w:val="00760B8A"/>
    <w:rsid w:val="0076300D"/>
    <w:rsid w:val="007634DF"/>
    <w:rsid w:val="00764EB8"/>
    <w:rsid w:val="00764EBE"/>
    <w:rsid w:val="0076562D"/>
    <w:rsid w:val="00766AED"/>
    <w:rsid w:val="00770639"/>
    <w:rsid w:val="00775C2D"/>
    <w:rsid w:val="00776D85"/>
    <w:rsid w:val="00777662"/>
    <w:rsid w:val="0077778F"/>
    <w:rsid w:val="007822BC"/>
    <w:rsid w:val="00784F82"/>
    <w:rsid w:val="00786D97"/>
    <w:rsid w:val="00787D71"/>
    <w:rsid w:val="00790EF5"/>
    <w:rsid w:val="0079185E"/>
    <w:rsid w:val="007936CA"/>
    <w:rsid w:val="007A0012"/>
    <w:rsid w:val="007A3C81"/>
    <w:rsid w:val="007A4059"/>
    <w:rsid w:val="007A5F9D"/>
    <w:rsid w:val="007A6D96"/>
    <w:rsid w:val="007A6FFB"/>
    <w:rsid w:val="007A7550"/>
    <w:rsid w:val="007B0901"/>
    <w:rsid w:val="007B27D8"/>
    <w:rsid w:val="007B5CB7"/>
    <w:rsid w:val="007B7D74"/>
    <w:rsid w:val="007C31A3"/>
    <w:rsid w:val="007C3A30"/>
    <w:rsid w:val="007C4392"/>
    <w:rsid w:val="007D0026"/>
    <w:rsid w:val="007D193B"/>
    <w:rsid w:val="007D2EA8"/>
    <w:rsid w:val="007D3B68"/>
    <w:rsid w:val="007E04E4"/>
    <w:rsid w:val="007E158D"/>
    <w:rsid w:val="007E5FCC"/>
    <w:rsid w:val="007F0DD0"/>
    <w:rsid w:val="007F30DA"/>
    <w:rsid w:val="007F3A2C"/>
    <w:rsid w:val="00802334"/>
    <w:rsid w:val="00805D75"/>
    <w:rsid w:val="0080700F"/>
    <w:rsid w:val="0080724D"/>
    <w:rsid w:val="00814516"/>
    <w:rsid w:val="008171FE"/>
    <w:rsid w:val="00821DE8"/>
    <w:rsid w:val="0082428F"/>
    <w:rsid w:val="0082505E"/>
    <w:rsid w:val="00827D16"/>
    <w:rsid w:val="00835AB4"/>
    <w:rsid w:val="00837AF1"/>
    <w:rsid w:val="008401C2"/>
    <w:rsid w:val="00840FEB"/>
    <w:rsid w:val="008416A9"/>
    <w:rsid w:val="008617C5"/>
    <w:rsid w:val="008617DC"/>
    <w:rsid w:val="00871368"/>
    <w:rsid w:val="00873715"/>
    <w:rsid w:val="00875E8C"/>
    <w:rsid w:val="00877886"/>
    <w:rsid w:val="00880C29"/>
    <w:rsid w:val="008814C8"/>
    <w:rsid w:val="00882949"/>
    <w:rsid w:val="00885CF3"/>
    <w:rsid w:val="0089079F"/>
    <w:rsid w:val="00891069"/>
    <w:rsid w:val="008930EF"/>
    <w:rsid w:val="00896E3E"/>
    <w:rsid w:val="008A5B12"/>
    <w:rsid w:val="008B0E14"/>
    <w:rsid w:val="008B4EC5"/>
    <w:rsid w:val="008B630E"/>
    <w:rsid w:val="008C070C"/>
    <w:rsid w:val="008C6873"/>
    <w:rsid w:val="008C7CF1"/>
    <w:rsid w:val="008D34E7"/>
    <w:rsid w:val="008D4C9A"/>
    <w:rsid w:val="008E5255"/>
    <w:rsid w:val="008F3CAD"/>
    <w:rsid w:val="008F3DD8"/>
    <w:rsid w:val="008F5F3E"/>
    <w:rsid w:val="008F5F60"/>
    <w:rsid w:val="008F6EB6"/>
    <w:rsid w:val="008F7F0A"/>
    <w:rsid w:val="0090083E"/>
    <w:rsid w:val="00901EE0"/>
    <w:rsid w:val="00904C67"/>
    <w:rsid w:val="00905CC5"/>
    <w:rsid w:val="0090638F"/>
    <w:rsid w:val="009077B3"/>
    <w:rsid w:val="009109D2"/>
    <w:rsid w:val="00911186"/>
    <w:rsid w:val="00912DC4"/>
    <w:rsid w:val="00913327"/>
    <w:rsid w:val="00920998"/>
    <w:rsid w:val="00925B1C"/>
    <w:rsid w:val="00931739"/>
    <w:rsid w:val="00934C55"/>
    <w:rsid w:val="0094135D"/>
    <w:rsid w:val="009449CD"/>
    <w:rsid w:val="0094658F"/>
    <w:rsid w:val="00950534"/>
    <w:rsid w:val="009505C1"/>
    <w:rsid w:val="00951642"/>
    <w:rsid w:val="0095442D"/>
    <w:rsid w:val="0096025F"/>
    <w:rsid w:val="00962BD6"/>
    <w:rsid w:val="009654E4"/>
    <w:rsid w:val="0096602C"/>
    <w:rsid w:val="009666F2"/>
    <w:rsid w:val="009741EA"/>
    <w:rsid w:val="00974B12"/>
    <w:rsid w:val="00976441"/>
    <w:rsid w:val="00977F1F"/>
    <w:rsid w:val="0098073E"/>
    <w:rsid w:val="00980CEB"/>
    <w:rsid w:val="009821D3"/>
    <w:rsid w:val="00983F4C"/>
    <w:rsid w:val="0098725A"/>
    <w:rsid w:val="00990386"/>
    <w:rsid w:val="009924C4"/>
    <w:rsid w:val="00993FFA"/>
    <w:rsid w:val="009A2D68"/>
    <w:rsid w:val="009A40FF"/>
    <w:rsid w:val="009A4A29"/>
    <w:rsid w:val="009A7D98"/>
    <w:rsid w:val="009B103C"/>
    <w:rsid w:val="009B48FC"/>
    <w:rsid w:val="009B4907"/>
    <w:rsid w:val="009B760E"/>
    <w:rsid w:val="009C015F"/>
    <w:rsid w:val="009C4AB9"/>
    <w:rsid w:val="009D1569"/>
    <w:rsid w:val="009D4CBE"/>
    <w:rsid w:val="009D6BA7"/>
    <w:rsid w:val="009D780E"/>
    <w:rsid w:val="009E17D1"/>
    <w:rsid w:val="009E1A12"/>
    <w:rsid w:val="009E2E5D"/>
    <w:rsid w:val="009E35E7"/>
    <w:rsid w:val="009E7EAB"/>
    <w:rsid w:val="009F2B7A"/>
    <w:rsid w:val="009F318B"/>
    <w:rsid w:val="009F3464"/>
    <w:rsid w:val="009F4659"/>
    <w:rsid w:val="009F5DA4"/>
    <w:rsid w:val="009F68D5"/>
    <w:rsid w:val="00A00226"/>
    <w:rsid w:val="00A0217D"/>
    <w:rsid w:val="00A02A2C"/>
    <w:rsid w:val="00A04498"/>
    <w:rsid w:val="00A05CCB"/>
    <w:rsid w:val="00A10D5C"/>
    <w:rsid w:val="00A12C54"/>
    <w:rsid w:val="00A1666F"/>
    <w:rsid w:val="00A213D1"/>
    <w:rsid w:val="00A22D3A"/>
    <w:rsid w:val="00A24093"/>
    <w:rsid w:val="00A3064F"/>
    <w:rsid w:val="00A314F6"/>
    <w:rsid w:val="00A31940"/>
    <w:rsid w:val="00A32AFC"/>
    <w:rsid w:val="00A354E1"/>
    <w:rsid w:val="00A3671A"/>
    <w:rsid w:val="00A373D2"/>
    <w:rsid w:val="00A42049"/>
    <w:rsid w:val="00A442ED"/>
    <w:rsid w:val="00A45910"/>
    <w:rsid w:val="00A4644C"/>
    <w:rsid w:val="00A4646F"/>
    <w:rsid w:val="00A47D82"/>
    <w:rsid w:val="00A5025B"/>
    <w:rsid w:val="00A51A8F"/>
    <w:rsid w:val="00A532F9"/>
    <w:rsid w:val="00A538AE"/>
    <w:rsid w:val="00A54543"/>
    <w:rsid w:val="00A55325"/>
    <w:rsid w:val="00A56CFD"/>
    <w:rsid w:val="00A57760"/>
    <w:rsid w:val="00A608D8"/>
    <w:rsid w:val="00A636FF"/>
    <w:rsid w:val="00A63E7F"/>
    <w:rsid w:val="00A6679E"/>
    <w:rsid w:val="00A67E56"/>
    <w:rsid w:val="00A70212"/>
    <w:rsid w:val="00A80A6D"/>
    <w:rsid w:val="00A81769"/>
    <w:rsid w:val="00A81849"/>
    <w:rsid w:val="00A844A6"/>
    <w:rsid w:val="00A9099F"/>
    <w:rsid w:val="00A92B10"/>
    <w:rsid w:val="00A95AA3"/>
    <w:rsid w:val="00A96E9F"/>
    <w:rsid w:val="00A9751A"/>
    <w:rsid w:val="00AA45F0"/>
    <w:rsid w:val="00AA5E1A"/>
    <w:rsid w:val="00AB044A"/>
    <w:rsid w:val="00AB0CD2"/>
    <w:rsid w:val="00AB3209"/>
    <w:rsid w:val="00AB45BA"/>
    <w:rsid w:val="00AD061B"/>
    <w:rsid w:val="00AD1EDD"/>
    <w:rsid w:val="00AD2A3F"/>
    <w:rsid w:val="00AE1C6B"/>
    <w:rsid w:val="00AE30EC"/>
    <w:rsid w:val="00AE72F1"/>
    <w:rsid w:val="00AF0D41"/>
    <w:rsid w:val="00AF1929"/>
    <w:rsid w:val="00AF3328"/>
    <w:rsid w:val="00AF3762"/>
    <w:rsid w:val="00AF42BE"/>
    <w:rsid w:val="00AF6E09"/>
    <w:rsid w:val="00B00686"/>
    <w:rsid w:val="00B0103B"/>
    <w:rsid w:val="00B046F0"/>
    <w:rsid w:val="00B050F4"/>
    <w:rsid w:val="00B05EF4"/>
    <w:rsid w:val="00B10407"/>
    <w:rsid w:val="00B10D64"/>
    <w:rsid w:val="00B1131C"/>
    <w:rsid w:val="00B16428"/>
    <w:rsid w:val="00B16D03"/>
    <w:rsid w:val="00B16EDD"/>
    <w:rsid w:val="00B17278"/>
    <w:rsid w:val="00B20B1B"/>
    <w:rsid w:val="00B214BB"/>
    <w:rsid w:val="00B21F55"/>
    <w:rsid w:val="00B22526"/>
    <w:rsid w:val="00B31075"/>
    <w:rsid w:val="00B310D1"/>
    <w:rsid w:val="00B31D6B"/>
    <w:rsid w:val="00B32281"/>
    <w:rsid w:val="00B35902"/>
    <w:rsid w:val="00B36567"/>
    <w:rsid w:val="00B42FE4"/>
    <w:rsid w:val="00B44E38"/>
    <w:rsid w:val="00B534CF"/>
    <w:rsid w:val="00B53572"/>
    <w:rsid w:val="00B537B1"/>
    <w:rsid w:val="00B53938"/>
    <w:rsid w:val="00B544B3"/>
    <w:rsid w:val="00B55746"/>
    <w:rsid w:val="00B62F40"/>
    <w:rsid w:val="00B66976"/>
    <w:rsid w:val="00B72C71"/>
    <w:rsid w:val="00B73E14"/>
    <w:rsid w:val="00B82E25"/>
    <w:rsid w:val="00B85736"/>
    <w:rsid w:val="00B86FE4"/>
    <w:rsid w:val="00B8722B"/>
    <w:rsid w:val="00B8728D"/>
    <w:rsid w:val="00B93040"/>
    <w:rsid w:val="00B931BB"/>
    <w:rsid w:val="00B9343D"/>
    <w:rsid w:val="00B972C4"/>
    <w:rsid w:val="00BA027A"/>
    <w:rsid w:val="00BA189E"/>
    <w:rsid w:val="00BA3279"/>
    <w:rsid w:val="00BA4E1D"/>
    <w:rsid w:val="00BB05AB"/>
    <w:rsid w:val="00BB1806"/>
    <w:rsid w:val="00BB38B9"/>
    <w:rsid w:val="00BB471A"/>
    <w:rsid w:val="00BB6E0D"/>
    <w:rsid w:val="00BC1E6C"/>
    <w:rsid w:val="00BC2A27"/>
    <w:rsid w:val="00BC2CE2"/>
    <w:rsid w:val="00BD06E0"/>
    <w:rsid w:val="00BD17F5"/>
    <w:rsid w:val="00BD2EFE"/>
    <w:rsid w:val="00BD2FF8"/>
    <w:rsid w:val="00BD3FD9"/>
    <w:rsid w:val="00BD484D"/>
    <w:rsid w:val="00BD5648"/>
    <w:rsid w:val="00BD60F0"/>
    <w:rsid w:val="00BD734D"/>
    <w:rsid w:val="00BD7E9E"/>
    <w:rsid w:val="00BD7F35"/>
    <w:rsid w:val="00BE23F4"/>
    <w:rsid w:val="00BE2E04"/>
    <w:rsid w:val="00BE5309"/>
    <w:rsid w:val="00BE63A3"/>
    <w:rsid w:val="00BF09B0"/>
    <w:rsid w:val="00BF3E84"/>
    <w:rsid w:val="00BF4076"/>
    <w:rsid w:val="00BF52F7"/>
    <w:rsid w:val="00BF586F"/>
    <w:rsid w:val="00BF5CA6"/>
    <w:rsid w:val="00BF68D7"/>
    <w:rsid w:val="00BF7116"/>
    <w:rsid w:val="00C00300"/>
    <w:rsid w:val="00C0215E"/>
    <w:rsid w:val="00C0276B"/>
    <w:rsid w:val="00C02C9C"/>
    <w:rsid w:val="00C04CD8"/>
    <w:rsid w:val="00C04FDC"/>
    <w:rsid w:val="00C06652"/>
    <w:rsid w:val="00C06EE7"/>
    <w:rsid w:val="00C12182"/>
    <w:rsid w:val="00C1280A"/>
    <w:rsid w:val="00C145C8"/>
    <w:rsid w:val="00C17EC7"/>
    <w:rsid w:val="00C20729"/>
    <w:rsid w:val="00C21068"/>
    <w:rsid w:val="00C2192E"/>
    <w:rsid w:val="00C22306"/>
    <w:rsid w:val="00C223BA"/>
    <w:rsid w:val="00C22942"/>
    <w:rsid w:val="00C2378C"/>
    <w:rsid w:val="00C23D1C"/>
    <w:rsid w:val="00C25685"/>
    <w:rsid w:val="00C25F31"/>
    <w:rsid w:val="00C26537"/>
    <w:rsid w:val="00C26CDB"/>
    <w:rsid w:val="00C272AB"/>
    <w:rsid w:val="00C309A9"/>
    <w:rsid w:val="00C31336"/>
    <w:rsid w:val="00C32E80"/>
    <w:rsid w:val="00C339AC"/>
    <w:rsid w:val="00C33D39"/>
    <w:rsid w:val="00C35E18"/>
    <w:rsid w:val="00C3733C"/>
    <w:rsid w:val="00C40BC8"/>
    <w:rsid w:val="00C410F8"/>
    <w:rsid w:val="00C51512"/>
    <w:rsid w:val="00C566C3"/>
    <w:rsid w:val="00C60256"/>
    <w:rsid w:val="00C61594"/>
    <w:rsid w:val="00C61855"/>
    <w:rsid w:val="00C63F7A"/>
    <w:rsid w:val="00C656FB"/>
    <w:rsid w:val="00C66B9D"/>
    <w:rsid w:val="00C71B8B"/>
    <w:rsid w:val="00C71DAE"/>
    <w:rsid w:val="00C72770"/>
    <w:rsid w:val="00C75758"/>
    <w:rsid w:val="00C770C4"/>
    <w:rsid w:val="00C772A0"/>
    <w:rsid w:val="00C77A13"/>
    <w:rsid w:val="00C80039"/>
    <w:rsid w:val="00C838AF"/>
    <w:rsid w:val="00C846BE"/>
    <w:rsid w:val="00C84BA5"/>
    <w:rsid w:val="00C85357"/>
    <w:rsid w:val="00C9000B"/>
    <w:rsid w:val="00C92FDF"/>
    <w:rsid w:val="00C94CAC"/>
    <w:rsid w:val="00C953B4"/>
    <w:rsid w:val="00CA1555"/>
    <w:rsid w:val="00CA3DB3"/>
    <w:rsid w:val="00CA3DDD"/>
    <w:rsid w:val="00CA5396"/>
    <w:rsid w:val="00CA6337"/>
    <w:rsid w:val="00CA77DD"/>
    <w:rsid w:val="00CB1990"/>
    <w:rsid w:val="00CB736F"/>
    <w:rsid w:val="00CB7462"/>
    <w:rsid w:val="00CC0E65"/>
    <w:rsid w:val="00CC1661"/>
    <w:rsid w:val="00CC1B14"/>
    <w:rsid w:val="00CC30D9"/>
    <w:rsid w:val="00CC49E4"/>
    <w:rsid w:val="00CC67FC"/>
    <w:rsid w:val="00CD425A"/>
    <w:rsid w:val="00CD5C67"/>
    <w:rsid w:val="00CD7E22"/>
    <w:rsid w:val="00CE2569"/>
    <w:rsid w:val="00CE3120"/>
    <w:rsid w:val="00CE6714"/>
    <w:rsid w:val="00CF0D30"/>
    <w:rsid w:val="00CF279B"/>
    <w:rsid w:val="00CF4DC4"/>
    <w:rsid w:val="00CF5296"/>
    <w:rsid w:val="00CF5F15"/>
    <w:rsid w:val="00CF6471"/>
    <w:rsid w:val="00CF6568"/>
    <w:rsid w:val="00CF65F2"/>
    <w:rsid w:val="00D0029C"/>
    <w:rsid w:val="00D0595B"/>
    <w:rsid w:val="00D05A96"/>
    <w:rsid w:val="00D1099C"/>
    <w:rsid w:val="00D12792"/>
    <w:rsid w:val="00D12D9D"/>
    <w:rsid w:val="00D138A2"/>
    <w:rsid w:val="00D17730"/>
    <w:rsid w:val="00D21C2E"/>
    <w:rsid w:val="00D2583A"/>
    <w:rsid w:val="00D2685E"/>
    <w:rsid w:val="00D26DD9"/>
    <w:rsid w:val="00D27214"/>
    <w:rsid w:val="00D3048B"/>
    <w:rsid w:val="00D3337D"/>
    <w:rsid w:val="00D34A89"/>
    <w:rsid w:val="00D35162"/>
    <w:rsid w:val="00D35C22"/>
    <w:rsid w:val="00D36EA8"/>
    <w:rsid w:val="00D3771A"/>
    <w:rsid w:val="00D469BD"/>
    <w:rsid w:val="00D47FE2"/>
    <w:rsid w:val="00D56DA8"/>
    <w:rsid w:val="00D6225B"/>
    <w:rsid w:val="00D62D5A"/>
    <w:rsid w:val="00D6448A"/>
    <w:rsid w:val="00D65713"/>
    <w:rsid w:val="00D669B2"/>
    <w:rsid w:val="00D7469A"/>
    <w:rsid w:val="00D77AD0"/>
    <w:rsid w:val="00D92104"/>
    <w:rsid w:val="00D92F83"/>
    <w:rsid w:val="00D92F9E"/>
    <w:rsid w:val="00D931D7"/>
    <w:rsid w:val="00D974A2"/>
    <w:rsid w:val="00DA1D77"/>
    <w:rsid w:val="00DA2DC7"/>
    <w:rsid w:val="00DA2DFC"/>
    <w:rsid w:val="00DA358A"/>
    <w:rsid w:val="00DA6230"/>
    <w:rsid w:val="00DA6B43"/>
    <w:rsid w:val="00DB04CD"/>
    <w:rsid w:val="00DB293C"/>
    <w:rsid w:val="00DB34E4"/>
    <w:rsid w:val="00DB384F"/>
    <w:rsid w:val="00DC0C24"/>
    <w:rsid w:val="00DC29E0"/>
    <w:rsid w:val="00DC42DD"/>
    <w:rsid w:val="00DC4EC7"/>
    <w:rsid w:val="00DC58BC"/>
    <w:rsid w:val="00DD0E42"/>
    <w:rsid w:val="00DD2915"/>
    <w:rsid w:val="00DD5161"/>
    <w:rsid w:val="00DE382A"/>
    <w:rsid w:val="00DE5A22"/>
    <w:rsid w:val="00DF00A2"/>
    <w:rsid w:val="00DF0FCE"/>
    <w:rsid w:val="00DF1EF8"/>
    <w:rsid w:val="00DF2F5F"/>
    <w:rsid w:val="00DF737C"/>
    <w:rsid w:val="00E01358"/>
    <w:rsid w:val="00E01393"/>
    <w:rsid w:val="00E01EF7"/>
    <w:rsid w:val="00E02382"/>
    <w:rsid w:val="00E02AD1"/>
    <w:rsid w:val="00E04578"/>
    <w:rsid w:val="00E0504B"/>
    <w:rsid w:val="00E06AE6"/>
    <w:rsid w:val="00E07091"/>
    <w:rsid w:val="00E118AC"/>
    <w:rsid w:val="00E207CA"/>
    <w:rsid w:val="00E20F6F"/>
    <w:rsid w:val="00E21267"/>
    <w:rsid w:val="00E25CC3"/>
    <w:rsid w:val="00E30545"/>
    <w:rsid w:val="00E36DFE"/>
    <w:rsid w:val="00E442A8"/>
    <w:rsid w:val="00E444E1"/>
    <w:rsid w:val="00E53F0E"/>
    <w:rsid w:val="00E57D3F"/>
    <w:rsid w:val="00E63FC0"/>
    <w:rsid w:val="00E66144"/>
    <w:rsid w:val="00E728CD"/>
    <w:rsid w:val="00E74439"/>
    <w:rsid w:val="00E74FA1"/>
    <w:rsid w:val="00E77C87"/>
    <w:rsid w:val="00E815DA"/>
    <w:rsid w:val="00E84A76"/>
    <w:rsid w:val="00E86276"/>
    <w:rsid w:val="00E90027"/>
    <w:rsid w:val="00E91BDF"/>
    <w:rsid w:val="00E959FA"/>
    <w:rsid w:val="00E97C60"/>
    <w:rsid w:val="00EA069F"/>
    <w:rsid w:val="00EA08EF"/>
    <w:rsid w:val="00EA1D85"/>
    <w:rsid w:val="00EA3182"/>
    <w:rsid w:val="00EA3C03"/>
    <w:rsid w:val="00EA3F50"/>
    <w:rsid w:val="00EA6B20"/>
    <w:rsid w:val="00EA71F6"/>
    <w:rsid w:val="00EB0AAF"/>
    <w:rsid w:val="00EB6030"/>
    <w:rsid w:val="00EC244F"/>
    <w:rsid w:val="00EC76F8"/>
    <w:rsid w:val="00ED4FBC"/>
    <w:rsid w:val="00ED68BC"/>
    <w:rsid w:val="00ED76BD"/>
    <w:rsid w:val="00EE1149"/>
    <w:rsid w:val="00EE51E5"/>
    <w:rsid w:val="00EE797A"/>
    <w:rsid w:val="00EF0698"/>
    <w:rsid w:val="00EF18DC"/>
    <w:rsid w:val="00EF1CF1"/>
    <w:rsid w:val="00EF29C8"/>
    <w:rsid w:val="00F025BD"/>
    <w:rsid w:val="00F0735B"/>
    <w:rsid w:val="00F12824"/>
    <w:rsid w:val="00F1559E"/>
    <w:rsid w:val="00F20AD1"/>
    <w:rsid w:val="00F20B8F"/>
    <w:rsid w:val="00F2199B"/>
    <w:rsid w:val="00F22945"/>
    <w:rsid w:val="00F25811"/>
    <w:rsid w:val="00F25B88"/>
    <w:rsid w:val="00F32498"/>
    <w:rsid w:val="00F35C81"/>
    <w:rsid w:val="00F37EC8"/>
    <w:rsid w:val="00F40B2B"/>
    <w:rsid w:val="00F42604"/>
    <w:rsid w:val="00F43F27"/>
    <w:rsid w:val="00F45ED4"/>
    <w:rsid w:val="00F531D2"/>
    <w:rsid w:val="00F5509A"/>
    <w:rsid w:val="00F5651A"/>
    <w:rsid w:val="00F6279E"/>
    <w:rsid w:val="00F646E7"/>
    <w:rsid w:val="00F71006"/>
    <w:rsid w:val="00F72452"/>
    <w:rsid w:val="00F80143"/>
    <w:rsid w:val="00F803E6"/>
    <w:rsid w:val="00F85A06"/>
    <w:rsid w:val="00F85F15"/>
    <w:rsid w:val="00F918F5"/>
    <w:rsid w:val="00F91D12"/>
    <w:rsid w:val="00F94126"/>
    <w:rsid w:val="00F94B94"/>
    <w:rsid w:val="00F96D1F"/>
    <w:rsid w:val="00FA0BFF"/>
    <w:rsid w:val="00FA1D25"/>
    <w:rsid w:val="00FA37EB"/>
    <w:rsid w:val="00FA48E7"/>
    <w:rsid w:val="00FB3668"/>
    <w:rsid w:val="00FB7CAE"/>
    <w:rsid w:val="00FC298C"/>
    <w:rsid w:val="00FC3DC3"/>
    <w:rsid w:val="00FC525C"/>
    <w:rsid w:val="00FC6630"/>
    <w:rsid w:val="00FD0799"/>
    <w:rsid w:val="00FD1238"/>
    <w:rsid w:val="00FD27C6"/>
    <w:rsid w:val="00FD28B8"/>
    <w:rsid w:val="00FD31F7"/>
    <w:rsid w:val="00FD3838"/>
    <w:rsid w:val="00FD4DB8"/>
    <w:rsid w:val="00FD6475"/>
    <w:rsid w:val="00FE30A9"/>
    <w:rsid w:val="00FE4F00"/>
    <w:rsid w:val="00FF1955"/>
    <w:rsid w:val="00FF31CE"/>
    <w:rsid w:val="00FF7A1A"/>
    <w:rsid w:val="188B6BB4"/>
    <w:rsid w:val="221E5265"/>
    <w:rsid w:val="2A60610B"/>
    <w:rsid w:val="3FB436A1"/>
    <w:rsid w:val="74120CA6"/>
    <w:rsid w:val="76E70CCA"/>
    <w:rsid w:val="7792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9550E"/>
  <w14:defaultImageDpi w14:val="32767"/>
  <w15:docId w15:val="{12BD0E38-E61E-4293-81CE-40C192E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62D5A"/>
    <w:pPr>
      <w:keepNext/>
      <w:keepLines/>
      <w:numPr>
        <w:numId w:val="10"/>
      </w:numPr>
      <w:spacing w:before="360" w:after="120"/>
      <w:jc w:val="both"/>
      <w:outlineLvl w:val="0"/>
    </w:pPr>
    <w:rPr>
      <w:rFonts w:eastAsiaTheme="majorEastAsia" w:cstheme="majorBidi"/>
      <w:b/>
      <w:bCs/>
      <w:color w:val="2F5496" w:themeColor="accent1" w:themeShade="BF"/>
      <w:sz w:val="28"/>
      <w:szCs w:val="28"/>
      <w:lang w:val="en-GB" w:eastAsia="en-US"/>
    </w:rPr>
  </w:style>
  <w:style w:type="paragraph" w:styleId="2">
    <w:name w:val="heading 2"/>
    <w:basedOn w:val="a"/>
    <w:next w:val="a"/>
    <w:link w:val="20"/>
    <w:uiPriority w:val="9"/>
    <w:unhideWhenUsed/>
    <w:qFormat/>
    <w:rsid w:val="00D62D5A"/>
    <w:pPr>
      <w:keepNext/>
      <w:keepLines/>
      <w:numPr>
        <w:ilvl w:val="1"/>
        <w:numId w:val="10"/>
      </w:numPr>
      <w:spacing w:before="240" w:after="120"/>
      <w:jc w:val="both"/>
      <w:outlineLvl w:val="1"/>
    </w:pPr>
    <w:rPr>
      <w:rFonts w:eastAsiaTheme="majorEastAsia" w:cstheme="majorBidi"/>
      <w:b/>
      <w:bCs/>
      <w:szCs w:val="26"/>
      <w:lang w:val="en-GB" w:eastAsia="en-US"/>
    </w:rPr>
  </w:style>
  <w:style w:type="paragraph" w:styleId="3">
    <w:name w:val="heading 3"/>
    <w:basedOn w:val="a"/>
    <w:next w:val="a"/>
    <w:link w:val="30"/>
    <w:uiPriority w:val="9"/>
    <w:unhideWhenUsed/>
    <w:qFormat/>
    <w:rsid w:val="00D62D5A"/>
    <w:pPr>
      <w:keepNext/>
      <w:keepLines/>
      <w:numPr>
        <w:ilvl w:val="2"/>
        <w:numId w:val="10"/>
      </w:numPr>
      <w:spacing w:before="240" w:after="120"/>
      <w:jc w:val="both"/>
      <w:outlineLvl w:val="2"/>
    </w:pPr>
    <w:rPr>
      <w:rFonts w:eastAsiaTheme="majorEastAsia" w:cstheme="majorBidi"/>
      <w:b/>
      <w:bCs/>
      <w:sz w:val="20"/>
      <w:szCs w:val="22"/>
      <w:lang w:val="en-GB" w:eastAsia="en-US"/>
    </w:rPr>
  </w:style>
  <w:style w:type="paragraph" w:styleId="4">
    <w:name w:val="heading 4"/>
    <w:basedOn w:val="a"/>
    <w:next w:val="a"/>
    <w:link w:val="40"/>
    <w:uiPriority w:val="9"/>
    <w:unhideWhenUsed/>
    <w:qFormat/>
    <w:rsid w:val="00D62D5A"/>
    <w:pPr>
      <w:keepNext/>
      <w:keepLines/>
      <w:numPr>
        <w:ilvl w:val="3"/>
        <w:numId w:val="10"/>
      </w:numPr>
      <w:spacing w:before="200"/>
      <w:jc w:val="both"/>
      <w:outlineLvl w:val="3"/>
    </w:pPr>
    <w:rPr>
      <w:rFonts w:asciiTheme="majorHAnsi" w:eastAsiaTheme="majorEastAsia" w:hAnsiTheme="majorHAnsi" w:cstheme="majorBidi"/>
      <w:b/>
      <w:bCs/>
      <w:i/>
      <w:iCs/>
      <w:color w:val="4472C4" w:themeColor="accent1"/>
      <w:sz w:val="20"/>
      <w:szCs w:val="22"/>
      <w:lang w:val="en-GB" w:eastAsia="en-US"/>
    </w:rPr>
  </w:style>
  <w:style w:type="paragraph" w:styleId="5">
    <w:name w:val="heading 5"/>
    <w:basedOn w:val="a"/>
    <w:next w:val="a"/>
    <w:link w:val="50"/>
    <w:uiPriority w:val="9"/>
    <w:semiHidden/>
    <w:unhideWhenUsed/>
    <w:qFormat/>
    <w:rsid w:val="00D62D5A"/>
    <w:pPr>
      <w:keepNext/>
      <w:keepLines/>
      <w:numPr>
        <w:ilvl w:val="4"/>
        <w:numId w:val="10"/>
      </w:numPr>
      <w:spacing w:before="200"/>
      <w:jc w:val="both"/>
      <w:outlineLvl w:val="4"/>
    </w:pPr>
    <w:rPr>
      <w:rFonts w:asciiTheme="majorHAnsi" w:eastAsiaTheme="majorEastAsia" w:hAnsiTheme="majorHAnsi" w:cstheme="majorBidi"/>
      <w:color w:val="1F3763" w:themeColor="accent1" w:themeShade="7F"/>
      <w:sz w:val="20"/>
      <w:szCs w:val="22"/>
      <w:lang w:val="en-GB" w:eastAsia="en-US"/>
    </w:rPr>
  </w:style>
  <w:style w:type="paragraph" w:styleId="6">
    <w:name w:val="heading 6"/>
    <w:basedOn w:val="a"/>
    <w:next w:val="a"/>
    <w:link w:val="60"/>
    <w:uiPriority w:val="9"/>
    <w:semiHidden/>
    <w:unhideWhenUsed/>
    <w:qFormat/>
    <w:rsid w:val="00D62D5A"/>
    <w:pPr>
      <w:keepNext/>
      <w:keepLines/>
      <w:numPr>
        <w:ilvl w:val="5"/>
        <w:numId w:val="10"/>
      </w:numPr>
      <w:spacing w:before="200"/>
      <w:jc w:val="both"/>
      <w:outlineLvl w:val="5"/>
    </w:pPr>
    <w:rPr>
      <w:rFonts w:asciiTheme="majorHAnsi" w:eastAsiaTheme="majorEastAsia" w:hAnsiTheme="majorHAnsi" w:cstheme="majorBidi"/>
      <w:i/>
      <w:iCs/>
      <w:color w:val="1F3763" w:themeColor="accent1" w:themeShade="7F"/>
      <w:sz w:val="20"/>
      <w:szCs w:val="22"/>
      <w:lang w:val="en-GB" w:eastAsia="en-US"/>
    </w:rPr>
  </w:style>
  <w:style w:type="paragraph" w:styleId="7">
    <w:name w:val="heading 7"/>
    <w:basedOn w:val="a"/>
    <w:next w:val="a"/>
    <w:link w:val="70"/>
    <w:uiPriority w:val="9"/>
    <w:unhideWhenUsed/>
    <w:qFormat/>
    <w:rsid w:val="00D62D5A"/>
    <w:pPr>
      <w:keepNext/>
      <w:keepLines/>
      <w:numPr>
        <w:ilvl w:val="6"/>
        <w:numId w:val="10"/>
      </w:numPr>
      <w:spacing w:before="200"/>
      <w:jc w:val="both"/>
      <w:outlineLvl w:val="6"/>
    </w:pPr>
    <w:rPr>
      <w:rFonts w:asciiTheme="majorHAnsi" w:eastAsiaTheme="majorEastAsia" w:hAnsiTheme="majorHAnsi" w:cstheme="majorBidi"/>
      <w:i/>
      <w:iCs/>
      <w:color w:val="404040" w:themeColor="text1" w:themeTint="BF"/>
      <w:sz w:val="20"/>
      <w:szCs w:val="22"/>
      <w:lang w:val="en-GB" w:eastAsia="en-US"/>
    </w:rPr>
  </w:style>
  <w:style w:type="paragraph" w:styleId="8">
    <w:name w:val="heading 8"/>
    <w:basedOn w:val="a"/>
    <w:next w:val="a"/>
    <w:link w:val="80"/>
    <w:uiPriority w:val="9"/>
    <w:semiHidden/>
    <w:unhideWhenUsed/>
    <w:qFormat/>
    <w:rsid w:val="00D62D5A"/>
    <w:pPr>
      <w:keepNext/>
      <w:keepLines/>
      <w:numPr>
        <w:ilvl w:val="7"/>
        <w:numId w:val="10"/>
      </w:numPr>
      <w:spacing w:before="200"/>
      <w:jc w:val="both"/>
      <w:outlineLvl w:val="7"/>
    </w:pPr>
    <w:rPr>
      <w:rFonts w:asciiTheme="majorHAnsi" w:eastAsiaTheme="majorEastAsia" w:hAnsiTheme="majorHAnsi" w:cstheme="majorBidi"/>
      <w:color w:val="404040" w:themeColor="text1" w:themeTint="BF"/>
      <w:sz w:val="20"/>
      <w:szCs w:val="20"/>
      <w:lang w:val="en-GB" w:eastAsia="en-US"/>
    </w:rPr>
  </w:style>
  <w:style w:type="paragraph" w:styleId="9">
    <w:name w:val="heading 9"/>
    <w:basedOn w:val="a"/>
    <w:next w:val="a"/>
    <w:link w:val="90"/>
    <w:uiPriority w:val="9"/>
    <w:semiHidden/>
    <w:unhideWhenUsed/>
    <w:qFormat/>
    <w:rsid w:val="00D62D5A"/>
    <w:pPr>
      <w:keepNext/>
      <w:keepLines/>
      <w:numPr>
        <w:ilvl w:val="8"/>
        <w:numId w:val="10"/>
      </w:numPr>
      <w:spacing w:before="200"/>
      <w:jc w:val="both"/>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aliases w:val="List Paragraph1,Project Profile name,Paragraphe de liste1,Numbered paragraph,Paragraphe de liste,Medium Grid 1 - Accent 21,List Paragraph (numbered (a)),Numbered List Paragraph,References,ReferencesCxSpLast,Table/Figure Heading,En tête 1"/>
    <w:basedOn w:val="a"/>
    <w:link w:val="af0"/>
    <w:uiPriority w:val="34"/>
    <w:qFormat/>
    <w:pPr>
      <w:ind w:left="720"/>
      <w:contextualSpacing/>
    </w:pPr>
  </w:style>
  <w:style w:type="character" w:customStyle="1" w:styleId="af0">
    <w:name w:val="列出段落 字符"/>
    <w:aliases w:val="List Paragraph1 字符,Project Profile name 字符,Paragraphe de liste1 字符,Numbered paragraph 字符,Paragraphe de liste 字符,Medium Grid 1 - Accent 21 字符,List Paragraph (numbered (a)) 字符,Numbered List Paragraph 字符,References 字符,ReferencesCxSpLast 字符"/>
    <w:link w:val="af"/>
    <w:uiPriority w:val="34"/>
    <w:qFormat/>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1">
    <w:name w:val="No Spacing"/>
    <w:link w:val="af2"/>
    <w:uiPriority w:val="1"/>
    <w:qFormat/>
    <w:rPr>
      <w:sz w:val="22"/>
      <w:szCs w:val="22"/>
    </w:rPr>
  </w:style>
  <w:style w:type="character" w:customStyle="1" w:styleId="af2">
    <w:name w:val="无间隔 字符"/>
    <w:basedOn w:val="a0"/>
    <w:link w:val="af1"/>
    <w:uiPriority w:val="1"/>
    <w:rPr>
      <w:sz w:val="22"/>
      <w:szCs w:val="2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apple-converted-space">
    <w:name w:val="apple-converted-space"/>
    <w:basedOn w:val="a0"/>
    <w:rsid w:val="00497DAE"/>
  </w:style>
  <w:style w:type="character" w:customStyle="1" w:styleId="10">
    <w:name w:val="标题 1 字符"/>
    <w:basedOn w:val="a0"/>
    <w:link w:val="1"/>
    <w:uiPriority w:val="9"/>
    <w:rsid w:val="00D62D5A"/>
    <w:rPr>
      <w:rFonts w:eastAsiaTheme="majorEastAsia" w:cstheme="majorBidi"/>
      <w:b/>
      <w:bCs/>
      <w:color w:val="2F5496" w:themeColor="accent1" w:themeShade="BF"/>
      <w:sz w:val="28"/>
      <w:szCs w:val="28"/>
      <w:lang w:val="en-GB" w:eastAsia="en-US"/>
    </w:rPr>
  </w:style>
  <w:style w:type="character" w:customStyle="1" w:styleId="20">
    <w:name w:val="标题 2 字符"/>
    <w:basedOn w:val="a0"/>
    <w:link w:val="2"/>
    <w:uiPriority w:val="9"/>
    <w:rsid w:val="00D62D5A"/>
    <w:rPr>
      <w:rFonts w:eastAsiaTheme="majorEastAsia" w:cstheme="majorBidi"/>
      <w:b/>
      <w:bCs/>
      <w:sz w:val="24"/>
      <w:szCs w:val="26"/>
      <w:lang w:val="en-GB" w:eastAsia="en-US"/>
    </w:rPr>
  </w:style>
  <w:style w:type="character" w:customStyle="1" w:styleId="30">
    <w:name w:val="标题 3 字符"/>
    <w:basedOn w:val="a0"/>
    <w:link w:val="3"/>
    <w:uiPriority w:val="9"/>
    <w:rsid w:val="00D62D5A"/>
    <w:rPr>
      <w:rFonts w:eastAsiaTheme="majorEastAsia" w:cstheme="majorBidi"/>
      <w:b/>
      <w:bCs/>
      <w:szCs w:val="22"/>
      <w:lang w:val="en-GB" w:eastAsia="en-US"/>
    </w:rPr>
  </w:style>
  <w:style w:type="character" w:customStyle="1" w:styleId="40">
    <w:name w:val="标题 4 字符"/>
    <w:basedOn w:val="a0"/>
    <w:link w:val="4"/>
    <w:uiPriority w:val="9"/>
    <w:rsid w:val="00D62D5A"/>
    <w:rPr>
      <w:rFonts w:asciiTheme="majorHAnsi" w:eastAsiaTheme="majorEastAsia" w:hAnsiTheme="majorHAnsi" w:cstheme="majorBidi"/>
      <w:b/>
      <w:bCs/>
      <w:i/>
      <w:iCs/>
      <w:color w:val="4472C4" w:themeColor="accent1"/>
      <w:szCs w:val="22"/>
      <w:lang w:val="en-GB" w:eastAsia="en-US"/>
    </w:rPr>
  </w:style>
  <w:style w:type="character" w:customStyle="1" w:styleId="50">
    <w:name w:val="标题 5 字符"/>
    <w:basedOn w:val="a0"/>
    <w:link w:val="5"/>
    <w:uiPriority w:val="9"/>
    <w:semiHidden/>
    <w:rsid w:val="00D62D5A"/>
    <w:rPr>
      <w:rFonts w:asciiTheme="majorHAnsi" w:eastAsiaTheme="majorEastAsia" w:hAnsiTheme="majorHAnsi" w:cstheme="majorBidi"/>
      <w:color w:val="1F3763" w:themeColor="accent1" w:themeShade="7F"/>
      <w:szCs w:val="22"/>
      <w:lang w:val="en-GB" w:eastAsia="en-US"/>
    </w:rPr>
  </w:style>
  <w:style w:type="character" w:customStyle="1" w:styleId="60">
    <w:name w:val="标题 6 字符"/>
    <w:basedOn w:val="a0"/>
    <w:link w:val="6"/>
    <w:uiPriority w:val="9"/>
    <w:semiHidden/>
    <w:rsid w:val="00D62D5A"/>
    <w:rPr>
      <w:rFonts w:asciiTheme="majorHAnsi" w:eastAsiaTheme="majorEastAsia" w:hAnsiTheme="majorHAnsi" w:cstheme="majorBidi"/>
      <w:i/>
      <w:iCs/>
      <w:color w:val="1F3763" w:themeColor="accent1" w:themeShade="7F"/>
      <w:szCs w:val="22"/>
      <w:lang w:val="en-GB" w:eastAsia="en-US"/>
    </w:rPr>
  </w:style>
  <w:style w:type="character" w:customStyle="1" w:styleId="70">
    <w:name w:val="标题 7 字符"/>
    <w:basedOn w:val="a0"/>
    <w:link w:val="7"/>
    <w:uiPriority w:val="9"/>
    <w:rsid w:val="00D62D5A"/>
    <w:rPr>
      <w:rFonts w:asciiTheme="majorHAnsi" w:eastAsiaTheme="majorEastAsia" w:hAnsiTheme="majorHAnsi" w:cstheme="majorBidi"/>
      <w:i/>
      <w:iCs/>
      <w:color w:val="404040" w:themeColor="text1" w:themeTint="BF"/>
      <w:szCs w:val="22"/>
      <w:lang w:val="en-GB" w:eastAsia="en-US"/>
    </w:rPr>
  </w:style>
  <w:style w:type="character" w:customStyle="1" w:styleId="80">
    <w:name w:val="标题 8 字符"/>
    <w:basedOn w:val="a0"/>
    <w:link w:val="8"/>
    <w:uiPriority w:val="9"/>
    <w:semiHidden/>
    <w:rsid w:val="00D62D5A"/>
    <w:rPr>
      <w:rFonts w:asciiTheme="majorHAnsi" w:eastAsiaTheme="majorEastAsia" w:hAnsiTheme="majorHAnsi" w:cstheme="majorBidi"/>
      <w:color w:val="404040" w:themeColor="text1" w:themeTint="BF"/>
      <w:lang w:val="en-GB" w:eastAsia="en-US"/>
    </w:rPr>
  </w:style>
  <w:style w:type="character" w:customStyle="1" w:styleId="90">
    <w:name w:val="标题 9 字符"/>
    <w:basedOn w:val="a0"/>
    <w:link w:val="9"/>
    <w:uiPriority w:val="9"/>
    <w:semiHidden/>
    <w:rsid w:val="00D62D5A"/>
    <w:rPr>
      <w:rFonts w:asciiTheme="majorHAnsi" w:eastAsiaTheme="majorEastAsia" w:hAnsiTheme="majorHAnsi" w:cstheme="majorBidi"/>
      <w:i/>
      <w:iCs/>
      <w:color w:val="404040" w:themeColor="text1" w:themeTint="BF"/>
      <w:lang w:val="en-GB" w:eastAsia="en-US"/>
    </w:rPr>
  </w:style>
  <w:style w:type="paragraph" w:customStyle="1" w:styleId="BodyText1">
    <w:name w:val="Body Text1"/>
    <w:basedOn w:val="a"/>
    <w:link w:val="BodyText1Char"/>
    <w:autoRedefine/>
    <w:qFormat/>
    <w:rsid w:val="00D62D5A"/>
    <w:pPr>
      <w:ind w:left="357"/>
      <w:jc w:val="center"/>
    </w:pPr>
    <w:rPr>
      <w:rFonts w:cs="Arial"/>
      <w:b/>
      <w:sz w:val="20"/>
      <w:szCs w:val="22"/>
      <w:lang w:val="en-GB" w:eastAsia="en-US"/>
    </w:rPr>
  </w:style>
  <w:style w:type="character" w:customStyle="1" w:styleId="BodyText1Char">
    <w:name w:val="Body Text1 Char"/>
    <w:basedOn w:val="a0"/>
    <w:link w:val="BodyText1"/>
    <w:rsid w:val="00D62D5A"/>
    <w:rPr>
      <w:rFonts w:cs="Arial"/>
      <w:b/>
      <w:szCs w:val="22"/>
      <w:lang w:val="en-GB" w:eastAsia="en-US"/>
    </w:rPr>
  </w:style>
  <w:style w:type="paragraph" w:styleId="af3">
    <w:name w:val="footnote text"/>
    <w:aliases w:val="Geneva 9,Font: Geneva 9,Boston 10,f,otnote Text,Footnote,ft,Char Char Char Char,single space,footnote text,Fußnote,ADB Char Char,ADB Char Char Char,ADB Char Char Char Char Char Char Char,ADB Char Char Char Char Char,FOOTNOTES,fn,DNV-FT"/>
    <w:basedOn w:val="a"/>
    <w:link w:val="af4"/>
    <w:qFormat/>
    <w:rsid w:val="00D62D5A"/>
    <w:pPr>
      <w:spacing w:after="60"/>
    </w:pPr>
    <w:rPr>
      <w:rFonts w:eastAsia="宋体" w:cs="Times New Roman"/>
      <w:sz w:val="16"/>
      <w:szCs w:val="20"/>
      <w:lang w:eastAsia="en-US"/>
    </w:rPr>
  </w:style>
  <w:style w:type="character" w:customStyle="1" w:styleId="af4">
    <w:name w:val="脚注文本 字符"/>
    <w:aliases w:val="Geneva 9 字符,Font: Geneva 9 字符,Boston 10 字符,f 字符,otnote Text 字符,Footnote 字符,ft 字符,Char Char Char Char 字符,single space 字符,footnote text 字符,Fußnote 字符,ADB Char Char 字符,ADB Char Char Char 字符,ADB Char Char Char Char Char Char Char 字符,FOOTNOTES 字符"/>
    <w:basedOn w:val="a0"/>
    <w:link w:val="af3"/>
    <w:qFormat/>
    <w:rsid w:val="00D62D5A"/>
    <w:rPr>
      <w:rFonts w:eastAsia="宋体" w:cs="Times New Roman"/>
      <w:sz w:val="16"/>
      <w:lang w:eastAsia="en-US"/>
    </w:rPr>
  </w:style>
  <w:style w:type="character" w:styleId="af5">
    <w:name w:val="footnote reference"/>
    <w:aliases w:val="16 Point,Superscript 6 Point,Superscript 6 Point + 11 pt,ftref, BVI fnr,BVI fnr, BVI fnr Car Car,BVI fnr Car, BVI fnr Car Car Car Car,Footnote text,BVI fnr Car Car,BVI fnr Car Car Car Car,fr,Footnote Ref in FtNote,SUPERS,SUPERS1"/>
    <w:link w:val="CharCharCharCharCarChar"/>
    <w:qFormat/>
    <w:rsid w:val="00D62D5A"/>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a"/>
    <w:link w:val="af5"/>
    <w:rsid w:val="00D62D5A"/>
    <w:pPr>
      <w:spacing w:after="40"/>
      <w:jc w:val="both"/>
    </w:pPr>
    <w:rPr>
      <w:sz w:val="20"/>
      <w:szCs w:val="20"/>
      <w:vertAlign w:val="superscript"/>
    </w:rPr>
  </w:style>
  <w:style w:type="paragraph" w:customStyle="1" w:styleId="12">
    <w:name w:val="列出段落1"/>
    <w:basedOn w:val="a"/>
    <w:qFormat/>
    <w:rsid w:val="0016042A"/>
    <w:pPr>
      <w:ind w:left="720"/>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0259">
      <w:bodyDiv w:val="1"/>
      <w:marLeft w:val="0"/>
      <w:marRight w:val="0"/>
      <w:marTop w:val="0"/>
      <w:marBottom w:val="0"/>
      <w:divBdr>
        <w:top w:val="none" w:sz="0" w:space="0" w:color="auto"/>
        <w:left w:val="none" w:sz="0" w:space="0" w:color="auto"/>
        <w:bottom w:val="none" w:sz="0" w:space="0" w:color="auto"/>
        <w:right w:val="none" w:sz="0" w:space="0" w:color="auto"/>
      </w:divBdr>
    </w:div>
    <w:div w:id="9017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F4EDD0-3DEE-4980-B42E-761D631F0513}">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C01E4-B345-47BE-BA34-98862743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Xiangyu Wu</dc:creator>
  <cp:lastModifiedBy>YYB</cp:lastModifiedBy>
  <cp:revision>166</cp:revision>
  <dcterms:created xsi:type="dcterms:W3CDTF">2021-03-04T00:20:00Z</dcterms:created>
  <dcterms:modified xsi:type="dcterms:W3CDTF">2021-04-23T08:17:00Z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